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14C5" w14:textId="28D26E2A" w:rsidR="00DD5D47" w:rsidRPr="006E4E20" w:rsidRDefault="00417474" w:rsidP="00DD5D47">
      <w:pPr>
        <w:jc w:val="center"/>
        <w:rPr>
          <w:b/>
          <w:sz w:val="36"/>
          <w:szCs w:val="36"/>
        </w:rPr>
      </w:pPr>
      <w:r w:rsidRPr="006E4E20">
        <w:rPr>
          <w:b/>
          <w:sz w:val="36"/>
          <w:szCs w:val="36"/>
        </w:rPr>
        <w:t xml:space="preserve">Reis </w:t>
      </w:r>
      <w:r w:rsidR="00DD5D47" w:rsidRPr="006E4E20">
        <w:rPr>
          <w:b/>
          <w:sz w:val="36"/>
          <w:szCs w:val="36"/>
        </w:rPr>
        <w:t>Bakliyat Köyü Projes</w:t>
      </w:r>
      <w:r w:rsidR="00BF466C">
        <w:rPr>
          <w:b/>
          <w:sz w:val="36"/>
          <w:szCs w:val="36"/>
        </w:rPr>
        <w:t>i</w:t>
      </w:r>
      <w:bookmarkStart w:id="0" w:name="_GoBack"/>
      <w:bookmarkEnd w:id="0"/>
    </w:p>
    <w:p w14:paraId="28DAA6BB" w14:textId="77777777" w:rsidR="004A2F86" w:rsidRPr="006E4E20" w:rsidRDefault="0050088C" w:rsidP="009F3A18">
      <w:pPr>
        <w:jc w:val="both"/>
        <w:rPr>
          <w:rFonts w:cstheme="minorHAnsi"/>
          <w:sz w:val="34"/>
          <w:szCs w:val="34"/>
        </w:rPr>
      </w:pPr>
      <w:r w:rsidRPr="006E4E20">
        <w:rPr>
          <w:rFonts w:cstheme="minorHAnsi"/>
          <w:sz w:val="34"/>
          <w:szCs w:val="34"/>
        </w:rPr>
        <w:t xml:space="preserve">Günümüzde, dünya genelinde yaşanan iklim krizi, </w:t>
      </w:r>
      <w:proofErr w:type="spellStart"/>
      <w:r w:rsidRPr="006E4E20">
        <w:rPr>
          <w:rFonts w:cstheme="minorHAnsi"/>
          <w:sz w:val="34"/>
          <w:szCs w:val="34"/>
        </w:rPr>
        <w:t>biyoçeşitlilik</w:t>
      </w:r>
      <w:proofErr w:type="spellEnd"/>
      <w:r w:rsidRPr="006E4E20">
        <w:rPr>
          <w:rFonts w:cstheme="minorHAnsi"/>
          <w:sz w:val="34"/>
          <w:szCs w:val="34"/>
        </w:rPr>
        <w:t xml:space="preserve"> kaybı, açlık ve yoksulluk, gıda güvenliği ve olağanüstü sağlık problemleri gib</w:t>
      </w:r>
      <w:r w:rsidR="00657D58" w:rsidRPr="006E4E20">
        <w:rPr>
          <w:rFonts w:cstheme="minorHAnsi"/>
          <w:sz w:val="34"/>
          <w:szCs w:val="34"/>
        </w:rPr>
        <w:t>i pek çok küresel sorunla</w:t>
      </w:r>
      <w:r w:rsidRPr="006E4E20">
        <w:rPr>
          <w:rFonts w:cstheme="minorHAnsi"/>
          <w:sz w:val="34"/>
          <w:szCs w:val="34"/>
        </w:rPr>
        <w:t xml:space="preserve"> karşı karşıyayız. </w:t>
      </w:r>
    </w:p>
    <w:p w14:paraId="673B2887" w14:textId="77777777" w:rsidR="004A2F86" w:rsidRPr="006E4E20" w:rsidRDefault="0050088C" w:rsidP="009F3A18">
      <w:pPr>
        <w:jc w:val="both"/>
        <w:rPr>
          <w:rFonts w:cstheme="minorHAnsi"/>
          <w:sz w:val="34"/>
          <w:szCs w:val="34"/>
        </w:rPr>
      </w:pPr>
      <w:r w:rsidRPr="006E4E20">
        <w:rPr>
          <w:rFonts w:cstheme="minorHAnsi"/>
          <w:sz w:val="34"/>
          <w:szCs w:val="34"/>
        </w:rPr>
        <w:t>Bu sorunlara bir de COVID-19 salgını</w:t>
      </w:r>
      <w:r w:rsidR="00657D58" w:rsidRPr="006E4E20">
        <w:rPr>
          <w:rFonts w:cstheme="minorHAnsi"/>
          <w:sz w:val="34"/>
          <w:szCs w:val="34"/>
        </w:rPr>
        <w:t>n eklenmesiyle</w:t>
      </w:r>
      <w:r w:rsidR="00C04C92" w:rsidRPr="006E4E20">
        <w:rPr>
          <w:rFonts w:cstheme="minorHAnsi"/>
          <w:sz w:val="34"/>
          <w:szCs w:val="34"/>
        </w:rPr>
        <w:t>,</w:t>
      </w:r>
      <w:r w:rsidRPr="006E4E20">
        <w:rPr>
          <w:rFonts w:cstheme="minorHAnsi"/>
          <w:sz w:val="34"/>
          <w:szCs w:val="34"/>
        </w:rPr>
        <w:t xml:space="preserve"> </w:t>
      </w:r>
      <w:r w:rsidR="00C04C92" w:rsidRPr="006E4E20">
        <w:rPr>
          <w:rFonts w:cstheme="minorHAnsi"/>
          <w:sz w:val="34"/>
          <w:szCs w:val="34"/>
        </w:rPr>
        <w:t xml:space="preserve">öz kaynaklarla beslenmenin ve </w:t>
      </w:r>
      <w:r w:rsidRPr="006E4E20">
        <w:rPr>
          <w:rFonts w:cstheme="minorHAnsi"/>
          <w:sz w:val="34"/>
          <w:szCs w:val="34"/>
        </w:rPr>
        <w:t>kesintisiz gıda arzının her zamankinden daha önemli hale geldiği</w:t>
      </w:r>
      <w:r w:rsidR="00657D58" w:rsidRPr="006E4E20">
        <w:rPr>
          <w:rFonts w:cstheme="minorHAnsi"/>
          <w:sz w:val="34"/>
          <w:szCs w:val="34"/>
        </w:rPr>
        <w:t xml:space="preserve"> net bir biçimde görülüyor</w:t>
      </w:r>
      <w:r w:rsidRPr="006E4E20">
        <w:rPr>
          <w:rFonts w:cstheme="minorHAnsi"/>
          <w:sz w:val="34"/>
          <w:szCs w:val="34"/>
        </w:rPr>
        <w:t>.</w:t>
      </w:r>
    </w:p>
    <w:p w14:paraId="638E9FA7" w14:textId="54C3DDB0" w:rsidR="009F3A18" w:rsidRPr="00814427" w:rsidRDefault="0050088C" w:rsidP="009F3A18">
      <w:pPr>
        <w:jc w:val="both"/>
        <w:rPr>
          <w:rFonts w:cstheme="minorHAnsi"/>
          <w:sz w:val="34"/>
          <w:szCs w:val="34"/>
        </w:rPr>
      </w:pPr>
      <w:r w:rsidRPr="00814427">
        <w:rPr>
          <w:rFonts w:cstheme="minorHAnsi"/>
          <w:bCs/>
          <w:sz w:val="34"/>
          <w:szCs w:val="34"/>
        </w:rPr>
        <w:t>Geçmişinde karasabanla toprağı süren, çapa yapan, düvenle harman koşan, sığır güden, balıkçılıkla uğraşan ve 45 yıldır gıda sektöründe çalışan biri olarak</w:t>
      </w:r>
      <w:r w:rsidR="009F3A18" w:rsidRPr="00814427">
        <w:rPr>
          <w:rFonts w:cstheme="minorHAnsi"/>
          <w:bCs/>
          <w:sz w:val="34"/>
          <w:szCs w:val="34"/>
        </w:rPr>
        <w:t>,</w:t>
      </w:r>
      <w:r w:rsidRPr="00814427">
        <w:rPr>
          <w:rFonts w:cstheme="minorHAnsi"/>
          <w:bCs/>
          <w:sz w:val="34"/>
          <w:szCs w:val="34"/>
        </w:rPr>
        <w:t xml:space="preserve"> toprağa olan bağlılığımla yerli üretimi</w:t>
      </w:r>
      <w:r w:rsidR="009F3A18" w:rsidRPr="00814427">
        <w:rPr>
          <w:rFonts w:cstheme="minorHAnsi"/>
          <w:bCs/>
          <w:sz w:val="34"/>
          <w:szCs w:val="34"/>
        </w:rPr>
        <w:t xml:space="preserve"> </w:t>
      </w:r>
      <w:r w:rsidRPr="00814427">
        <w:rPr>
          <w:rFonts w:cstheme="minorHAnsi"/>
          <w:bCs/>
          <w:sz w:val="34"/>
          <w:szCs w:val="34"/>
        </w:rPr>
        <w:t>desteklemek adına</w:t>
      </w:r>
      <w:r w:rsidR="009F3A18" w:rsidRPr="00814427">
        <w:rPr>
          <w:rFonts w:cstheme="minorHAnsi"/>
          <w:bCs/>
          <w:sz w:val="34"/>
          <w:szCs w:val="34"/>
        </w:rPr>
        <w:t xml:space="preserve">, </w:t>
      </w:r>
      <w:r w:rsidR="009F3A18" w:rsidRPr="00814427">
        <w:rPr>
          <w:rFonts w:cstheme="minorHAnsi"/>
          <w:sz w:val="34"/>
          <w:szCs w:val="34"/>
        </w:rPr>
        <w:t>bu önemli ve zor süreçte,</w:t>
      </w:r>
      <w:r w:rsidRPr="00814427">
        <w:rPr>
          <w:rFonts w:cstheme="minorHAnsi"/>
          <w:bCs/>
          <w:sz w:val="34"/>
          <w:szCs w:val="34"/>
        </w:rPr>
        <w:t xml:space="preserve"> </w:t>
      </w:r>
      <w:r w:rsidR="009F3A18" w:rsidRPr="00814427">
        <w:rPr>
          <w:rFonts w:cstheme="minorHAnsi"/>
          <w:bCs/>
          <w:sz w:val="34"/>
          <w:szCs w:val="34"/>
        </w:rPr>
        <w:t xml:space="preserve">hayata </w:t>
      </w:r>
      <w:r w:rsidR="009F3A18" w:rsidRPr="00BF466C">
        <w:rPr>
          <w:rFonts w:cstheme="minorHAnsi"/>
          <w:bCs/>
          <w:sz w:val="34"/>
          <w:szCs w:val="34"/>
        </w:rPr>
        <w:t xml:space="preserve">geçirdiğimiz </w:t>
      </w:r>
      <w:r w:rsidR="00814427" w:rsidRPr="00BF466C">
        <w:rPr>
          <w:rFonts w:cstheme="minorHAnsi"/>
          <w:b/>
          <w:bCs/>
          <w:sz w:val="34"/>
          <w:szCs w:val="34"/>
        </w:rPr>
        <w:t>“Reis Bakliyat Köyü”</w:t>
      </w:r>
      <w:r w:rsidR="00814427" w:rsidRPr="00BF466C">
        <w:rPr>
          <w:rFonts w:cstheme="minorHAnsi"/>
          <w:bCs/>
          <w:sz w:val="34"/>
          <w:szCs w:val="34"/>
        </w:rPr>
        <w:t xml:space="preserve"> adını verdiğimiz projemizi hayata geçirdik ve detaylarını sizlerle paylaşmaktan mutluyuz.</w:t>
      </w:r>
    </w:p>
    <w:p w14:paraId="718FB6FC" w14:textId="77777777" w:rsidR="004A2F86" w:rsidRPr="006E4E20" w:rsidRDefault="004A2F86" w:rsidP="009F3A18">
      <w:pPr>
        <w:jc w:val="both"/>
        <w:rPr>
          <w:rFonts w:cstheme="minorHAnsi"/>
          <w:b/>
          <w:bCs/>
          <w:sz w:val="34"/>
          <w:szCs w:val="34"/>
        </w:rPr>
      </w:pPr>
      <w:proofErr w:type="spellStart"/>
      <w:r w:rsidRPr="006E4E20">
        <w:rPr>
          <w:rFonts w:cstheme="minorHAnsi"/>
          <w:b/>
          <w:bCs/>
          <w:sz w:val="34"/>
          <w:szCs w:val="34"/>
        </w:rPr>
        <w:t>Pandemi</w:t>
      </w:r>
      <w:proofErr w:type="spellEnd"/>
      <w:r w:rsidR="009F3A18" w:rsidRPr="006E4E20">
        <w:rPr>
          <w:rFonts w:cstheme="minorHAnsi"/>
          <w:b/>
          <w:bCs/>
          <w:sz w:val="34"/>
          <w:szCs w:val="34"/>
        </w:rPr>
        <w:t xml:space="preserve"> </w:t>
      </w:r>
      <w:r w:rsidR="00015D81" w:rsidRPr="006E4E20">
        <w:rPr>
          <w:rFonts w:cstheme="minorHAnsi"/>
          <w:b/>
          <w:bCs/>
          <w:sz w:val="34"/>
          <w:szCs w:val="34"/>
        </w:rPr>
        <w:t xml:space="preserve">tohum, toprak </w:t>
      </w:r>
      <w:r w:rsidR="009F3A18" w:rsidRPr="006E4E20">
        <w:rPr>
          <w:rFonts w:cstheme="minorHAnsi"/>
          <w:b/>
          <w:bCs/>
          <w:sz w:val="34"/>
          <w:szCs w:val="34"/>
        </w:rPr>
        <w:t>ve su kaynaklarının hayati derecede önemli olacağı</w:t>
      </w:r>
      <w:r w:rsidR="00C04C92" w:rsidRPr="006E4E20">
        <w:rPr>
          <w:rFonts w:cstheme="minorHAnsi"/>
          <w:b/>
          <w:bCs/>
          <w:sz w:val="34"/>
          <w:szCs w:val="34"/>
        </w:rPr>
        <w:t>nı</w:t>
      </w:r>
      <w:r w:rsidR="009F3A18" w:rsidRPr="006E4E20">
        <w:rPr>
          <w:rFonts w:cstheme="minorHAnsi"/>
          <w:b/>
          <w:bCs/>
          <w:sz w:val="34"/>
          <w:szCs w:val="34"/>
        </w:rPr>
        <w:t xml:space="preserve"> </w:t>
      </w:r>
      <w:r w:rsidRPr="006E4E20">
        <w:rPr>
          <w:rFonts w:cstheme="minorHAnsi"/>
          <w:b/>
          <w:bCs/>
          <w:sz w:val="34"/>
          <w:szCs w:val="34"/>
        </w:rPr>
        <w:t>bize gösterdi.</w:t>
      </w:r>
    </w:p>
    <w:p w14:paraId="316BE246" w14:textId="77777777" w:rsidR="00C04C92" w:rsidRPr="006E4E20" w:rsidRDefault="00C04C92" w:rsidP="009F3A18">
      <w:pPr>
        <w:jc w:val="both"/>
        <w:rPr>
          <w:rFonts w:cstheme="minorHAnsi"/>
          <w:bCs/>
          <w:sz w:val="34"/>
          <w:szCs w:val="34"/>
        </w:rPr>
      </w:pPr>
      <w:r w:rsidRPr="006E4E20">
        <w:rPr>
          <w:rFonts w:cstheme="minorHAnsi"/>
          <w:bCs/>
          <w:sz w:val="34"/>
          <w:szCs w:val="34"/>
        </w:rPr>
        <w:t xml:space="preserve">Bir ülkenin tarımsal ürünlerde iç tüketimini karşılayacak kadar üretim yapması gıda güvencesi ve güvenliği açısından önem arz eder. </w:t>
      </w:r>
    </w:p>
    <w:p w14:paraId="12D473AB" w14:textId="77777777" w:rsidR="00C04C92" w:rsidRPr="006E4E20" w:rsidRDefault="00C04C92" w:rsidP="009F3A18">
      <w:pPr>
        <w:jc w:val="both"/>
        <w:rPr>
          <w:rFonts w:cstheme="minorHAnsi"/>
          <w:bCs/>
          <w:sz w:val="34"/>
          <w:szCs w:val="34"/>
        </w:rPr>
      </w:pPr>
      <w:r w:rsidRPr="006E4E20">
        <w:rPr>
          <w:rFonts w:cstheme="minorHAnsi"/>
          <w:bCs/>
          <w:sz w:val="34"/>
          <w:szCs w:val="34"/>
        </w:rPr>
        <w:t>Stratejik ürünlerde kendi kendine yeten bir ülke olmak ulusal güvenlik açısından son derece önemlidir.</w:t>
      </w:r>
    </w:p>
    <w:p w14:paraId="7B663199" w14:textId="77777777" w:rsidR="002A2E39" w:rsidRPr="006E4E20" w:rsidRDefault="009F3A18" w:rsidP="009F3A1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 xml:space="preserve">Dünyada yaygın olan bir söyleşiye göre; 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‘’Tohuma sahip olan gıdayı, gıdaya sahip olan da ülkeleri yönetir.’’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</w:t>
      </w:r>
    </w:p>
    <w:p w14:paraId="1A89A98E" w14:textId="77777777" w:rsidR="009F3A18" w:rsidRPr="006E4E20" w:rsidRDefault="00345DB3" w:rsidP="009F3A18">
      <w:pPr>
        <w:jc w:val="both"/>
        <w:rPr>
          <w:rFonts w:cstheme="minorHAnsi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>T</w:t>
      </w:r>
      <w:r w:rsidR="009F3A18" w:rsidRPr="006E4E20">
        <w:rPr>
          <w:rFonts w:cstheme="minorHAnsi"/>
          <w:color w:val="000000" w:themeColor="text1"/>
          <w:sz w:val="34"/>
          <w:szCs w:val="34"/>
        </w:rPr>
        <w:t>ohum, bağımsızlığın ve gıda güvenliğinin temelini oluşturur.</w:t>
      </w:r>
      <w:r w:rsidR="00E85E59" w:rsidRPr="006E4E20">
        <w:rPr>
          <w:rFonts w:cstheme="minorHAnsi"/>
          <w:color w:val="000000" w:themeColor="text1"/>
          <w:sz w:val="34"/>
          <w:szCs w:val="34"/>
        </w:rPr>
        <w:t xml:space="preserve"> </w:t>
      </w:r>
    </w:p>
    <w:p w14:paraId="2E3A6083" w14:textId="26AD5B0F" w:rsidR="00F83B51" w:rsidRPr="006E4E20" w:rsidRDefault="009F3A18" w:rsidP="009F3A1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>Tarımsal üretimde sürdürülebilirliğin sağlanması</w:t>
      </w:r>
      <w:r w:rsidR="007F2EA2" w:rsidRPr="006E4E20">
        <w:rPr>
          <w:rFonts w:cstheme="minorHAnsi"/>
          <w:color w:val="000000" w:themeColor="text1"/>
          <w:sz w:val="34"/>
          <w:szCs w:val="34"/>
        </w:rPr>
        <w:t>,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sağlıklı</w:t>
      </w:r>
      <w:r w:rsidR="007F2EA2" w:rsidRPr="006E4E20">
        <w:rPr>
          <w:rFonts w:cstheme="minorHAnsi"/>
          <w:color w:val="000000" w:themeColor="text1"/>
          <w:sz w:val="34"/>
          <w:szCs w:val="34"/>
        </w:rPr>
        <w:t xml:space="preserve"> ve kaliteli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bir yaşam için </w:t>
      </w:r>
      <w:r w:rsidR="00A61518" w:rsidRPr="006E4E20">
        <w:rPr>
          <w:rFonts w:cstheme="minorHAnsi"/>
          <w:color w:val="000000" w:themeColor="text1"/>
          <w:sz w:val="34"/>
          <w:szCs w:val="34"/>
        </w:rPr>
        <w:t xml:space="preserve">milli ve yerel 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tohumların korunması ve </w:t>
      </w:r>
      <w:r w:rsidR="00112294" w:rsidRPr="006E4E20">
        <w:rPr>
          <w:rFonts w:cstheme="minorHAnsi"/>
          <w:color w:val="000000" w:themeColor="text1"/>
          <w:sz w:val="34"/>
          <w:szCs w:val="34"/>
        </w:rPr>
        <w:t xml:space="preserve">ıslah edilmesi ayrıca </w:t>
      </w:r>
      <w:r w:rsidRPr="006E4E20">
        <w:rPr>
          <w:rFonts w:cstheme="minorHAnsi"/>
          <w:color w:val="000000" w:themeColor="text1"/>
          <w:sz w:val="34"/>
          <w:szCs w:val="34"/>
        </w:rPr>
        <w:t>yerli üretimin teşvik edilmesi gerekmektedir.</w:t>
      </w:r>
    </w:p>
    <w:p w14:paraId="109556B6" w14:textId="77777777" w:rsidR="009F3A18" w:rsidRPr="006E4E20" w:rsidRDefault="00F83B51" w:rsidP="009F3A18">
      <w:pPr>
        <w:jc w:val="both"/>
        <w:rPr>
          <w:rFonts w:cstheme="minorHAnsi"/>
          <w:b/>
          <w:bCs/>
          <w:color w:val="000000" w:themeColor="text1"/>
          <w:sz w:val="34"/>
          <w:szCs w:val="34"/>
        </w:rPr>
      </w:pPr>
      <w:r w:rsidRPr="006E4E20">
        <w:rPr>
          <w:rFonts w:cstheme="minorHAnsi"/>
          <w:b/>
          <w:bCs/>
          <w:color w:val="000000" w:themeColor="text1"/>
          <w:sz w:val="34"/>
          <w:szCs w:val="34"/>
        </w:rPr>
        <w:lastRenderedPageBreak/>
        <w:t>Ata tohumları</w:t>
      </w:r>
      <w:r w:rsidR="009F3A18" w:rsidRPr="006E4E20">
        <w:rPr>
          <w:rFonts w:cstheme="minorHAnsi"/>
          <w:b/>
          <w:bCs/>
          <w:sz w:val="34"/>
          <w:szCs w:val="34"/>
        </w:rPr>
        <w:t>, gelecek nesille</w:t>
      </w:r>
      <w:r w:rsidR="00657D58" w:rsidRPr="006E4E20">
        <w:rPr>
          <w:rFonts w:cstheme="minorHAnsi"/>
          <w:b/>
          <w:bCs/>
          <w:sz w:val="34"/>
          <w:szCs w:val="34"/>
        </w:rPr>
        <w:t>re bırakacağımız</w:t>
      </w:r>
      <w:r w:rsidR="009F3A18" w:rsidRPr="006E4E20">
        <w:rPr>
          <w:rFonts w:cstheme="minorHAnsi"/>
          <w:b/>
          <w:bCs/>
          <w:sz w:val="34"/>
          <w:szCs w:val="34"/>
        </w:rPr>
        <w:t xml:space="preserve"> en büyük </w:t>
      </w:r>
      <w:r w:rsidRPr="006E4E20">
        <w:rPr>
          <w:rFonts w:cstheme="minorHAnsi"/>
          <w:b/>
          <w:bCs/>
          <w:sz w:val="34"/>
          <w:szCs w:val="34"/>
        </w:rPr>
        <w:t>mirastır</w:t>
      </w:r>
      <w:r w:rsidR="009F3A18" w:rsidRPr="006E4E20">
        <w:rPr>
          <w:rFonts w:cstheme="minorHAnsi"/>
          <w:b/>
          <w:bCs/>
          <w:sz w:val="34"/>
          <w:szCs w:val="34"/>
        </w:rPr>
        <w:t>.</w:t>
      </w:r>
    </w:p>
    <w:p w14:paraId="4C2C44C8" w14:textId="77777777" w:rsidR="009F3A18" w:rsidRPr="006E4E20" w:rsidRDefault="00657D58" w:rsidP="009F3A18">
      <w:pPr>
        <w:jc w:val="both"/>
        <w:rPr>
          <w:rFonts w:cstheme="minorHAnsi"/>
          <w:bCs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>Bizim de</w:t>
      </w:r>
      <w:r w:rsidR="009F3A18" w:rsidRPr="006E4E20">
        <w:rPr>
          <w:rFonts w:cstheme="minorHAnsi"/>
          <w:color w:val="000000" w:themeColor="text1"/>
          <w:sz w:val="34"/>
          <w:szCs w:val="34"/>
        </w:rPr>
        <w:t>, Reis Gıda olarak önceliği</w:t>
      </w:r>
      <w:r w:rsidRPr="006E4E20">
        <w:rPr>
          <w:rFonts w:cstheme="minorHAnsi"/>
          <w:color w:val="000000" w:themeColor="text1"/>
          <w:sz w:val="34"/>
          <w:szCs w:val="34"/>
        </w:rPr>
        <w:t>miz</w:t>
      </w:r>
      <w:r w:rsidR="009F3A18" w:rsidRPr="006E4E20">
        <w:rPr>
          <w:rFonts w:cstheme="minorHAnsi"/>
          <w:color w:val="000000" w:themeColor="text1"/>
          <w:sz w:val="34"/>
          <w:szCs w:val="34"/>
        </w:rPr>
        <w:t>, üreticilerin bir araya geldiği, verim kalitenin yönetildiği, iç ve dış piyasa talebine uygun üretim yapan üretici alt yapısına destek vermektir.</w:t>
      </w:r>
      <w:r w:rsidR="009F3A18" w:rsidRPr="006E4E20">
        <w:rPr>
          <w:rFonts w:cstheme="minorHAnsi"/>
          <w:bCs/>
          <w:color w:val="000000" w:themeColor="text1"/>
          <w:sz w:val="34"/>
          <w:szCs w:val="34"/>
        </w:rPr>
        <w:t xml:space="preserve"> </w:t>
      </w:r>
      <w:r w:rsidR="009F3A18" w:rsidRPr="006E4E20">
        <w:rPr>
          <w:rFonts w:cstheme="minorHAnsi"/>
          <w:color w:val="000000" w:themeColor="text1"/>
          <w:sz w:val="34"/>
          <w:szCs w:val="34"/>
        </w:rPr>
        <w:t xml:space="preserve">Bu öngörüyle 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de </w:t>
      </w:r>
      <w:r w:rsidR="009F3A18" w:rsidRPr="006E4E20">
        <w:rPr>
          <w:rFonts w:cstheme="minorHAnsi"/>
          <w:color w:val="000000" w:themeColor="text1"/>
          <w:sz w:val="34"/>
          <w:szCs w:val="34"/>
        </w:rPr>
        <w:t>üretici belgesi alarak “</w:t>
      </w:r>
      <w:r w:rsidR="009F3A18" w:rsidRPr="006E4E20">
        <w:rPr>
          <w:rFonts w:cstheme="minorHAnsi"/>
          <w:b/>
          <w:bCs/>
          <w:color w:val="000000" w:themeColor="text1"/>
          <w:sz w:val="34"/>
          <w:szCs w:val="34"/>
        </w:rPr>
        <w:t>Reis Bakliyat Köyü</w:t>
      </w:r>
      <w:r w:rsidR="009F3A18" w:rsidRPr="006E4E20">
        <w:rPr>
          <w:rFonts w:cstheme="minorHAnsi"/>
          <w:color w:val="000000" w:themeColor="text1"/>
          <w:sz w:val="34"/>
          <w:szCs w:val="34"/>
        </w:rPr>
        <w:t xml:space="preserve">” adını verdiğimiz projemizi </w:t>
      </w:r>
      <w:r w:rsidR="009F3A18" w:rsidRPr="006E4E20">
        <w:rPr>
          <w:rFonts w:cstheme="minorHAnsi"/>
          <w:sz w:val="34"/>
          <w:szCs w:val="34"/>
        </w:rPr>
        <w:t>gerçekleştirdik.</w:t>
      </w:r>
    </w:p>
    <w:p w14:paraId="59577D21" w14:textId="77777777" w:rsidR="004A2F86" w:rsidRPr="006E4E20" w:rsidRDefault="009F3A18" w:rsidP="009F3A1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Bolu </w:t>
      </w:r>
      <w:proofErr w:type="spellStart"/>
      <w:r w:rsidRPr="006E4E20">
        <w:rPr>
          <w:rFonts w:cstheme="minorHAnsi"/>
          <w:b/>
          <w:bCs/>
          <w:color w:val="000000" w:themeColor="text1"/>
          <w:sz w:val="34"/>
          <w:szCs w:val="34"/>
        </w:rPr>
        <w:t>Çamyayla</w:t>
      </w:r>
      <w:proofErr w:type="spellEnd"/>
      <w:r w:rsidRPr="006E4E20">
        <w:rPr>
          <w:rFonts w:cstheme="minorHAnsi"/>
          <w:color w:val="000000" w:themeColor="text1"/>
          <w:sz w:val="34"/>
          <w:szCs w:val="34"/>
        </w:rPr>
        <w:t xml:space="preserve"> Köyü’nde 60 dönümlük bir arazide</w:t>
      </w:r>
      <w:r w:rsidR="002347FB" w:rsidRPr="006E4E20">
        <w:rPr>
          <w:rFonts w:cstheme="minorHAnsi"/>
          <w:color w:val="000000" w:themeColor="text1"/>
          <w:sz w:val="34"/>
          <w:szCs w:val="34"/>
        </w:rPr>
        <w:t>,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atalarımızın yıllardır ekip biçtiği</w:t>
      </w:r>
      <w:r w:rsidR="002347FB" w:rsidRPr="006E4E20">
        <w:rPr>
          <w:rFonts w:cstheme="minorHAnsi"/>
          <w:color w:val="000000" w:themeColor="text1"/>
          <w:sz w:val="34"/>
          <w:szCs w:val="34"/>
        </w:rPr>
        <w:t xml:space="preserve">, toprağın azot ihtiyacını karşılayıp toprağı verimli kılan baklagillerden, 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Bombay, Çivril, Battal, </w:t>
      </w:r>
      <w:proofErr w:type="spellStart"/>
      <w:r w:rsidRPr="006E4E20">
        <w:rPr>
          <w:rFonts w:cstheme="minorHAnsi"/>
          <w:b/>
          <w:bCs/>
          <w:color w:val="000000" w:themeColor="text1"/>
          <w:sz w:val="34"/>
          <w:szCs w:val="34"/>
        </w:rPr>
        <w:t>Dermason</w:t>
      </w:r>
      <w:proofErr w:type="spellEnd"/>
      <w:r w:rsidRPr="006E4E20">
        <w:rPr>
          <w:rFonts w:cstheme="minorHAnsi"/>
          <w:b/>
          <w:bCs/>
          <w:color w:val="000000" w:themeColor="text1"/>
          <w:sz w:val="34"/>
          <w:szCs w:val="34"/>
        </w:rPr>
        <w:t>, Şeker ve Barbunya fasulye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çeşitlerinin ekimini</w:t>
      </w:r>
      <w:r w:rsidR="002347FB" w:rsidRPr="006E4E20">
        <w:rPr>
          <w:rFonts w:cstheme="minorHAnsi"/>
          <w:color w:val="000000" w:themeColor="text1"/>
          <w:sz w:val="34"/>
          <w:szCs w:val="34"/>
        </w:rPr>
        <w:t>,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kadın çiftçilerimizin kurduğu kooperatifi desteklemek adına, onların emeğiyle gerçekleştiriyoruz. </w:t>
      </w:r>
    </w:p>
    <w:p w14:paraId="2FB8C77C" w14:textId="1835521C" w:rsidR="00131E09" w:rsidRPr="00BF466C" w:rsidRDefault="00131E09" w:rsidP="00131E09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 xml:space="preserve">Tarım </w:t>
      </w:r>
      <w:r w:rsidR="00E70ACC" w:rsidRPr="006E4E20">
        <w:rPr>
          <w:rFonts w:cstheme="minorHAnsi"/>
          <w:color w:val="000000" w:themeColor="text1"/>
          <w:sz w:val="34"/>
          <w:szCs w:val="34"/>
        </w:rPr>
        <w:t xml:space="preserve">işçiliği 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sabah evden çıkıp mesai bitiminde </w:t>
      </w:r>
      <w:r w:rsidR="00E70ACC" w:rsidRPr="006E4E20">
        <w:rPr>
          <w:rFonts w:cstheme="minorHAnsi"/>
          <w:color w:val="000000" w:themeColor="text1"/>
          <w:sz w:val="34"/>
          <w:szCs w:val="34"/>
        </w:rPr>
        <w:t xml:space="preserve">eve </w:t>
      </w:r>
      <w:r w:rsidRPr="006E4E20">
        <w:rPr>
          <w:rFonts w:cstheme="minorHAnsi"/>
          <w:color w:val="000000" w:themeColor="text1"/>
          <w:sz w:val="34"/>
          <w:szCs w:val="34"/>
        </w:rPr>
        <w:t>dö</w:t>
      </w:r>
      <w:r w:rsidR="00E70ACC" w:rsidRPr="006E4E20">
        <w:rPr>
          <w:rFonts w:cstheme="minorHAnsi"/>
          <w:color w:val="000000" w:themeColor="text1"/>
          <w:sz w:val="34"/>
          <w:szCs w:val="34"/>
        </w:rPr>
        <w:t>nülecek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bir iş </w:t>
      </w:r>
      <w:r w:rsidRPr="00BF466C">
        <w:rPr>
          <w:rFonts w:cstheme="minorHAnsi"/>
          <w:color w:val="000000" w:themeColor="text1"/>
          <w:sz w:val="34"/>
          <w:szCs w:val="34"/>
        </w:rPr>
        <w:t xml:space="preserve">değil. Bir aile </w:t>
      </w:r>
      <w:r w:rsidR="00E70ACC" w:rsidRPr="00BF466C">
        <w:rPr>
          <w:rFonts w:cstheme="minorHAnsi"/>
          <w:color w:val="000000" w:themeColor="text1"/>
          <w:sz w:val="34"/>
          <w:szCs w:val="34"/>
        </w:rPr>
        <w:t>organizasyonudur. K</w:t>
      </w:r>
      <w:r w:rsidRPr="00BF466C">
        <w:rPr>
          <w:rFonts w:cstheme="minorHAnsi"/>
          <w:color w:val="000000" w:themeColor="text1"/>
          <w:sz w:val="34"/>
          <w:szCs w:val="34"/>
        </w:rPr>
        <w:t>adın</w:t>
      </w:r>
      <w:r w:rsidR="00E70ACC" w:rsidRPr="00BF466C">
        <w:rPr>
          <w:rFonts w:cstheme="minorHAnsi"/>
          <w:color w:val="000000" w:themeColor="text1"/>
          <w:sz w:val="34"/>
          <w:szCs w:val="34"/>
        </w:rPr>
        <w:t>larda</w:t>
      </w:r>
      <w:r w:rsidRPr="00BF466C">
        <w:rPr>
          <w:rFonts w:cstheme="minorHAnsi"/>
          <w:color w:val="000000" w:themeColor="text1"/>
          <w:sz w:val="34"/>
          <w:szCs w:val="34"/>
        </w:rPr>
        <w:t xml:space="preserve"> işin öncüsü</w:t>
      </w:r>
      <w:r w:rsidR="00E70ACC" w:rsidRPr="00BF466C">
        <w:rPr>
          <w:rFonts w:cstheme="minorHAnsi"/>
          <w:color w:val="000000" w:themeColor="text1"/>
          <w:sz w:val="34"/>
          <w:szCs w:val="34"/>
        </w:rPr>
        <w:t xml:space="preserve"> durumundadır.</w:t>
      </w:r>
    </w:p>
    <w:p w14:paraId="02D3B090" w14:textId="6363B06E" w:rsidR="00E862AD" w:rsidRPr="00BF466C" w:rsidRDefault="006E4E20" w:rsidP="00131E09">
      <w:pPr>
        <w:jc w:val="both"/>
        <w:rPr>
          <w:rFonts w:cstheme="minorHAnsi"/>
          <w:sz w:val="34"/>
          <w:szCs w:val="34"/>
        </w:rPr>
      </w:pPr>
      <w:r w:rsidRPr="00BF466C">
        <w:rPr>
          <w:rFonts w:cstheme="minorHAnsi"/>
          <w:sz w:val="34"/>
          <w:szCs w:val="34"/>
        </w:rPr>
        <w:t xml:space="preserve">Türkiye’de tarımsal üretimde kadınlar en önemli rolü oynamaktadır. Günde 16-17 saat çalışan kadın çiftçilerimizin </w:t>
      </w:r>
      <w:r w:rsidR="00E862AD" w:rsidRPr="00BF466C">
        <w:rPr>
          <w:rFonts w:cstheme="minorHAnsi"/>
          <w:sz w:val="34"/>
          <w:szCs w:val="34"/>
        </w:rPr>
        <w:t xml:space="preserve">tarım sektöründe kalmaları için </w:t>
      </w:r>
      <w:r w:rsidRPr="00BF466C">
        <w:rPr>
          <w:rFonts w:cstheme="minorHAnsi"/>
          <w:sz w:val="34"/>
          <w:szCs w:val="34"/>
        </w:rPr>
        <w:t>sosyal ve ekonomik açıdan refah</w:t>
      </w:r>
      <w:r w:rsidR="00E862AD" w:rsidRPr="00BF466C">
        <w:rPr>
          <w:rFonts w:cstheme="minorHAnsi"/>
          <w:sz w:val="34"/>
          <w:szCs w:val="34"/>
        </w:rPr>
        <w:t xml:space="preserve"> düzeyini yükseltirsek </w:t>
      </w:r>
      <w:r w:rsidRPr="00BF466C">
        <w:rPr>
          <w:rFonts w:cstheme="minorHAnsi"/>
          <w:sz w:val="34"/>
          <w:szCs w:val="34"/>
        </w:rPr>
        <w:t>tarımsal üretimde daha güçlü bir ülke konumuna gelebiliriz.</w:t>
      </w:r>
    </w:p>
    <w:p w14:paraId="0982EA81" w14:textId="64B84B4F" w:rsidR="006E4E20" w:rsidRPr="00BF466C" w:rsidRDefault="006E4E20" w:rsidP="00131E09">
      <w:pPr>
        <w:jc w:val="both"/>
        <w:rPr>
          <w:rFonts w:cstheme="minorHAnsi"/>
          <w:sz w:val="34"/>
          <w:szCs w:val="34"/>
        </w:rPr>
      </w:pPr>
      <w:r w:rsidRPr="00BF466C">
        <w:rPr>
          <w:rFonts w:cstheme="minorHAnsi"/>
          <w:sz w:val="34"/>
          <w:szCs w:val="34"/>
        </w:rPr>
        <w:t>Kadın çiftçimizin üretim potansiyelini</w:t>
      </w:r>
      <w:r w:rsidR="00814427" w:rsidRPr="00BF466C">
        <w:rPr>
          <w:rFonts w:cstheme="minorHAnsi"/>
          <w:sz w:val="34"/>
          <w:szCs w:val="34"/>
        </w:rPr>
        <w:t>n</w:t>
      </w:r>
      <w:r w:rsidRPr="00BF466C">
        <w:rPr>
          <w:rFonts w:cstheme="minorHAnsi"/>
          <w:sz w:val="34"/>
          <w:szCs w:val="34"/>
        </w:rPr>
        <w:t xml:space="preserve"> </w:t>
      </w:r>
      <w:r w:rsidR="00C620EA" w:rsidRPr="00BF466C">
        <w:rPr>
          <w:rFonts w:cstheme="minorHAnsi"/>
          <w:sz w:val="34"/>
          <w:szCs w:val="34"/>
        </w:rPr>
        <w:t xml:space="preserve">arttırılması </w:t>
      </w:r>
      <w:r w:rsidRPr="00BF466C">
        <w:rPr>
          <w:rFonts w:cstheme="minorHAnsi"/>
          <w:sz w:val="34"/>
          <w:szCs w:val="34"/>
        </w:rPr>
        <w:t>ve çevreye duyarlı tarımsal üretimi</w:t>
      </w:r>
      <w:r w:rsidR="00C620EA" w:rsidRPr="00BF466C">
        <w:rPr>
          <w:rFonts w:cstheme="minorHAnsi"/>
          <w:sz w:val="34"/>
          <w:szCs w:val="34"/>
        </w:rPr>
        <w:t>n</w:t>
      </w:r>
      <w:r w:rsidRPr="00BF466C">
        <w:rPr>
          <w:rFonts w:cstheme="minorHAnsi"/>
          <w:sz w:val="34"/>
          <w:szCs w:val="34"/>
        </w:rPr>
        <w:t xml:space="preserve"> </w:t>
      </w:r>
      <w:r w:rsidR="00FF7592" w:rsidRPr="00BF466C">
        <w:rPr>
          <w:rFonts w:cstheme="minorHAnsi"/>
          <w:sz w:val="34"/>
          <w:szCs w:val="34"/>
        </w:rPr>
        <w:t xml:space="preserve">yaygınlaştırılmasıyla </w:t>
      </w:r>
      <w:r w:rsidRPr="00BF466C">
        <w:rPr>
          <w:rFonts w:cstheme="minorHAnsi"/>
          <w:sz w:val="34"/>
          <w:szCs w:val="34"/>
        </w:rPr>
        <w:t>ülke ekonomisine katkı sağla</w:t>
      </w:r>
      <w:r w:rsidR="00814427" w:rsidRPr="00BF466C">
        <w:rPr>
          <w:rFonts w:cstheme="minorHAnsi"/>
          <w:sz w:val="34"/>
          <w:szCs w:val="34"/>
        </w:rPr>
        <w:t>n</w:t>
      </w:r>
      <w:r w:rsidR="00C620EA" w:rsidRPr="00BF466C">
        <w:rPr>
          <w:rFonts w:cstheme="minorHAnsi"/>
          <w:sz w:val="34"/>
          <w:szCs w:val="34"/>
        </w:rPr>
        <w:t>a</w:t>
      </w:r>
      <w:r w:rsidRPr="00BF466C">
        <w:rPr>
          <w:rFonts w:cstheme="minorHAnsi"/>
          <w:sz w:val="34"/>
          <w:szCs w:val="34"/>
        </w:rPr>
        <w:t>caktır.</w:t>
      </w:r>
    </w:p>
    <w:p w14:paraId="5EC9BD8E" w14:textId="0D657D41" w:rsidR="00131E09" w:rsidRPr="006E4E20" w:rsidRDefault="00131E09" w:rsidP="00131E09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BF466C">
        <w:rPr>
          <w:rFonts w:cstheme="minorHAnsi"/>
          <w:color w:val="000000" w:themeColor="text1"/>
          <w:sz w:val="34"/>
          <w:szCs w:val="34"/>
        </w:rPr>
        <w:t xml:space="preserve">Dolayısıyla tarım </w:t>
      </w:r>
      <w:r w:rsidR="006E4E20" w:rsidRPr="00BF466C">
        <w:rPr>
          <w:rFonts w:cstheme="minorHAnsi"/>
          <w:color w:val="000000" w:themeColor="text1"/>
          <w:sz w:val="34"/>
          <w:szCs w:val="34"/>
        </w:rPr>
        <w:t xml:space="preserve">sektörünü </w:t>
      </w:r>
      <w:r w:rsidRPr="00BF466C">
        <w:rPr>
          <w:rFonts w:cstheme="minorHAnsi"/>
          <w:color w:val="000000" w:themeColor="text1"/>
          <w:sz w:val="34"/>
          <w:szCs w:val="34"/>
        </w:rPr>
        <w:t>büyütmek için kadın</w:t>
      </w:r>
      <w:r w:rsidR="006E4E20" w:rsidRPr="00BF466C">
        <w:rPr>
          <w:rFonts w:cstheme="minorHAnsi"/>
          <w:color w:val="000000" w:themeColor="text1"/>
          <w:sz w:val="34"/>
          <w:szCs w:val="34"/>
        </w:rPr>
        <w:t xml:space="preserve"> çiftçilerimize değer vererek</w:t>
      </w:r>
      <w:r w:rsidRPr="00BF466C">
        <w:rPr>
          <w:rFonts w:cstheme="minorHAnsi"/>
          <w:color w:val="000000" w:themeColor="text1"/>
          <w:sz w:val="34"/>
          <w:szCs w:val="34"/>
        </w:rPr>
        <w:t xml:space="preserve"> iyi imkanlar sunulmalı</w:t>
      </w:r>
      <w:r w:rsidR="006E4E20" w:rsidRPr="00BF466C">
        <w:rPr>
          <w:rFonts w:cstheme="minorHAnsi"/>
          <w:color w:val="000000" w:themeColor="text1"/>
          <w:sz w:val="34"/>
          <w:szCs w:val="34"/>
        </w:rPr>
        <w:t>dır</w:t>
      </w:r>
      <w:r w:rsidRPr="00BF466C">
        <w:rPr>
          <w:rFonts w:cstheme="minorHAnsi"/>
          <w:color w:val="000000" w:themeColor="text1"/>
          <w:sz w:val="34"/>
          <w:szCs w:val="34"/>
        </w:rPr>
        <w:t>.</w:t>
      </w:r>
    </w:p>
    <w:p w14:paraId="7C79E4CC" w14:textId="709AF356" w:rsidR="00131E09" w:rsidRPr="006E4E20" w:rsidRDefault="00E70ACC" w:rsidP="00131E09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 xml:space="preserve">Reis ailesi olarak </w:t>
      </w:r>
      <w:r w:rsidR="00131E09" w:rsidRPr="006E4E20">
        <w:rPr>
          <w:rFonts w:cstheme="minorHAnsi"/>
          <w:color w:val="000000" w:themeColor="text1"/>
          <w:sz w:val="34"/>
          <w:szCs w:val="34"/>
        </w:rPr>
        <w:t>çok yetenekli ve başarılı olduğuna inandığımız kadın üreticilerimizin yaşamlarını iyileştirecek üretimi teşvik edecek projelere imza atmak istiyoruz.</w:t>
      </w:r>
    </w:p>
    <w:p w14:paraId="6B4B5BBF" w14:textId="77777777" w:rsidR="00131E09" w:rsidRPr="006E4E20" w:rsidRDefault="00131E09" w:rsidP="00131E09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>Türkiye’de tarımsal üretimin artırılmasında ve tarımda işgücünün geliştirilmesinde kadınların hayati önem taşıdığını düşünüyoruz.</w:t>
      </w:r>
    </w:p>
    <w:p w14:paraId="450B8F1F" w14:textId="587F3F75" w:rsidR="00131E09" w:rsidRPr="006E4E20" w:rsidRDefault="00131E09" w:rsidP="00131E09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lastRenderedPageBreak/>
        <w:t xml:space="preserve">Tarımın ana vatanı olarak bilinen Anadolu topraklarında kadınlara verilecek </w:t>
      </w:r>
      <w:r w:rsidR="003227F0" w:rsidRPr="006E4E20">
        <w:rPr>
          <w:rFonts w:cstheme="minorHAnsi"/>
          <w:color w:val="000000" w:themeColor="text1"/>
          <w:sz w:val="34"/>
          <w:szCs w:val="34"/>
        </w:rPr>
        <w:t xml:space="preserve">desteklerle </w:t>
      </w:r>
      <w:r w:rsidRPr="006E4E20">
        <w:rPr>
          <w:rFonts w:cstheme="minorHAnsi"/>
          <w:color w:val="000000" w:themeColor="text1"/>
          <w:sz w:val="34"/>
          <w:szCs w:val="34"/>
        </w:rPr>
        <w:t>tarımda sürdürülebilir büyüme sağlanacaktır.</w:t>
      </w:r>
    </w:p>
    <w:p w14:paraId="677E5EEB" w14:textId="77777777" w:rsidR="00131E09" w:rsidRPr="006E4E20" w:rsidRDefault="00131E09" w:rsidP="00131E09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>Dünyadaki toplam çalışma saatinin üçte ikisi kadınlara ait. Oysa dünya gelirlerinin sadece yüzde 10’u kadınların.</w:t>
      </w:r>
    </w:p>
    <w:p w14:paraId="0C6837FA" w14:textId="0A143DF5" w:rsidR="009F3A18" w:rsidRPr="006E4E20" w:rsidRDefault="009F3A18" w:rsidP="009F3A1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 xml:space="preserve">Ayrıca 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Samsun’un Bafra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ilçesinde ise yaklaşık 4</w:t>
      </w:r>
      <w:r w:rsidR="007E056B" w:rsidRPr="006E4E20">
        <w:rPr>
          <w:rFonts w:cstheme="minorHAnsi"/>
          <w:color w:val="000000" w:themeColor="text1"/>
          <w:sz w:val="34"/>
          <w:szCs w:val="34"/>
        </w:rPr>
        <w:t>8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0 dönümlük arazi üzerinde 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Trakya Araştırma Enstitüsü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’nden alınan 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Çakmak, Zeybek ve Tosya Güneşi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olmak üzere 3 çeşit çeltik tohumunu</w:t>
      </w:r>
      <w:r w:rsidR="002347FB" w:rsidRPr="006E4E20">
        <w:rPr>
          <w:rFonts w:cstheme="minorHAnsi"/>
          <w:color w:val="000000" w:themeColor="text1"/>
          <w:sz w:val="34"/>
          <w:szCs w:val="34"/>
        </w:rPr>
        <w:t>n,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sözleşmeli olarak</w:t>
      </w:r>
      <w:r w:rsidR="002347FB" w:rsidRPr="006E4E20">
        <w:rPr>
          <w:rFonts w:cstheme="minorHAnsi"/>
          <w:color w:val="000000" w:themeColor="text1"/>
          <w:sz w:val="34"/>
          <w:szCs w:val="34"/>
        </w:rPr>
        <w:t>,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ekimini gerçekleştiriyoruz. </w:t>
      </w:r>
    </w:p>
    <w:p w14:paraId="15383542" w14:textId="77777777" w:rsidR="00B66D21" w:rsidRPr="006E4E20" w:rsidRDefault="00657D58" w:rsidP="00657D5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>Reis Gıda olarak, g</w:t>
      </w:r>
      <w:r w:rsidR="009F3A18" w:rsidRPr="006E4E20">
        <w:rPr>
          <w:rFonts w:cstheme="minorHAnsi"/>
          <w:color w:val="000000" w:themeColor="text1"/>
          <w:sz w:val="34"/>
          <w:szCs w:val="34"/>
        </w:rPr>
        <w:t xml:space="preserve">eleneksel mutfak kültürüne uygun üretilen 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ürünlerin </w:t>
      </w:r>
      <w:r w:rsidR="002347FB" w:rsidRPr="006E4E20">
        <w:rPr>
          <w:rFonts w:cstheme="minorHAnsi"/>
          <w:color w:val="000000" w:themeColor="text1"/>
          <w:sz w:val="34"/>
          <w:szCs w:val="34"/>
        </w:rPr>
        <w:t xml:space="preserve">markamızla </w:t>
      </w:r>
      <w:r w:rsidR="009F3A18" w:rsidRPr="006E4E20">
        <w:rPr>
          <w:rFonts w:cstheme="minorHAnsi"/>
          <w:color w:val="000000" w:themeColor="text1"/>
          <w:sz w:val="34"/>
          <w:szCs w:val="34"/>
        </w:rPr>
        <w:t>değer oluşturmasını ve çiftçimizin ticari kaygısı olmadan sürdürülebilir üretimi gerçekleştirmesini amaçl</w:t>
      </w:r>
      <w:r w:rsidRPr="006E4E20">
        <w:rPr>
          <w:rFonts w:cstheme="minorHAnsi"/>
          <w:color w:val="000000" w:themeColor="text1"/>
          <w:sz w:val="34"/>
          <w:szCs w:val="34"/>
        </w:rPr>
        <w:t>ıyoruz.</w:t>
      </w:r>
    </w:p>
    <w:p w14:paraId="285FEABD" w14:textId="37E209FF" w:rsidR="00B66D21" w:rsidRPr="00BF466C" w:rsidRDefault="009F3A18" w:rsidP="00657D5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>Reis’in bilgi ve iş gücünü, çiftçilerimizin tecrübe ve emeği ile buluşturarak yerli üretimin sürdürülebilirliği için daha yüksek fiyata ve alım garantisi vererek üreticilerimizin destekçisi</w:t>
      </w:r>
      <w:r w:rsidR="00657D58" w:rsidRPr="006E4E20">
        <w:rPr>
          <w:rFonts w:cstheme="minorHAnsi"/>
          <w:color w:val="000000" w:themeColor="text1"/>
          <w:sz w:val="34"/>
          <w:szCs w:val="34"/>
        </w:rPr>
        <w:t xml:space="preserve"> </w:t>
      </w:r>
      <w:r w:rsidRPr="006E4E20">
        <w:rPr>
          <w:rFonts w:cstheme="minorHAnsi"/>
          <w:color w:val="000000" w:themeColor="text1"/>
          <w:sz w:val="34"/>
          <w:szCs w:val="34"/>
        </w:rPr>
        <w:t>olmak istiyoruz.</w:t>
      </w:r>
      <w:r w:rsidR="00657D58" w:rsidRPr="006E4E20">
        <w:rPr>
          <w:rFonts w:cstheme="minorHAnsi"/>
          <w:color w:val="000000" w:themeColor="text1"/>
          <w:sz w:val="34"/>
          <w:szCs w:val="34"/>
        </w:rPr>
        <w:t xml:space="preserve"> Diğer yandan, ü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niversitelerle gerçekleştirdiğimiz tohum çeşitliliği tespiti çalışmalarımızı da beraberinde </w:t>
      </w:r>
      <w:r w:rsidRPr="00BF466C">
        <w:rPr>
          <w:rFonts w:cstheme="minorHAnsi"/>
          <w:color w:val="000000" w:themeColor="text1"/>
          <w:sz w:val="34"/>
          <w:szCs w:val="34"/>
        </w:rPr>
        <w:t xml:space="preserve">devam ettiriyoruz. </w:t>
      </w:r>
      <w:r w:rsidR="00D46D4D" w:rsidRPr="00BF466C">
        <w:rPr>
          <w:rFonts w:cstheme="minorHAnsi"/>
          <w:color w:val="000000" w:themeColor="text1"/>
          <w:sz w:val="34"/>
          <w:szCs w:val="34"/>
        </w:rPr>
        <w:t>Üreticileri</w:t>
      </w:r>
      <w:r w:rsidR="00741A9F" w:rsidRPr="00BF466C">
        <w:rPr>
          <w:rFonts w:cstheme="minorHAnsi"/>
          <w:color w:val="000000" w:themeColor="text1"/>
          <w:sz w:val="34"/>
          <w:szCs w:val="34"/>
        </w:rPr>
        <w:t xml:space="preserve"> sözleşmeli çalışma modeliyle destekliyoruz.</w:t>
      </w:r>
    </w:p>
    <w:p w14:paraId="02BD0C43" w14:textId="77777777" w:rsidR="009F3A18" w:rsidRPr="006E4E20" w:rsidRDefault="00B66D21" w:rsidP="00657D5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BF466C">
        <w:rPr>
          <w:rFonts w:cstheme="minorHAnsi"/>
          <w:b/>
          <w:bCs/>
          <w:color w:val="000000" w:themeColor="text1"/>
          <w:sz w:val="34"/>
          <w:szCs w:val="34"/>
        </w:rPr>
        <w:t xml:space="preserve">T.C. </w:t>
      </w:r>
      <w:r w:rsidR="009F3A18" w:rsidRPr="00BF466C">
        <w:rPr>
          <w:rFonts w:cstheme="minorHAnsi"/>
          <w:b/>
          <w:bCs/>
          <w:color w:val="000000" w:themeColor="text1"/>
          <w:sz w:val="34"/>
          <w:szCs w:val="34"/>
        </w:rPr>
        <w:t>Tarım ve Orman Bakanlığı</w:t>
      </w:r>
      <w:r w:rsidR="00E21615" w:rsidRPr="00BF466C">
        <w:rPr>
          <w:rFonts w:cstheme="minorHAnsi"/>
          <w:b/>
          <w:bCs/>
          <w:color w:val="000000" w:themeColor="text1"/>
          <w:sz w:val="34"/>
          <w:szCs w:val="34"/>
        </w:rPr>
        <w:t xml:space="preserve"> </w:t>
      </w:r>
      <w:r w:rsidR="009F3A18" w:rsidRPr="00BF466C">
        <w:rPr>
          <w:rFonts w:cstheme="minorHAnsi"/>
          <w:b/>
          <w:bCs/>
          <w:color w:val="000000" w:themeColor="text1"/>
          <w:sz w:val="34"/>
          <w:szCs w:val="34"/>
        </w:rPr>
        <w:t>-</w:t>
      </w:r>
      <w:r w:rsidR="00E21615" w:rsidRPr="00BF466C">
        <w:rPr>
          <w:rFonts w:cstheme="minorHAnsi"/>
          <w:b/>
          <w:bCs/>
          <w:color w:val="000000" w:themeColor="text1"/>
          <w:sz w:val="34"/>
          <w:szCs w:val="34"/>
        </w:rPr>
        <w:t xml:space="preserve"> TİGEM ve </w:t>
      </w:r>
      <w:r w:rsidR="009F3A18" w:rsidRPr="00BF466C">
        <w:rPr>
          <w:rFonts w:cstheme="minorHAnsi"/>
          <w:b/>
          <w:bCs/>
          <w:color w:val="000000" w:themeColor="text1"/>
          <w:sz w:val="34"/>
          <w:szCs w:val="34"/>
        </w:rPr>
        <w:t>TAGEM Enstitüleri ve üniversiteler</w:t>
      </w:r>
      <w:r w:rsidR="009F3A18" w:rsidRPr="00BF466C">
        <w:rPr>
          <w:rFonts w:cstheme="minorHAnsi"/>
          <w:color w:val="000000" w:themeColor="text1"/>
          <w:sz w:val="34"/>
          <w:szCs w:val="34"/>
        </w:rPr>
        <w:t xml:space="preserve"> ile iş birliği yapıyoruz.</w:t>
      </w:r>
    </w:p>
    <w:p w14:paraId="298C1147" w14:textId="77777777" w:rsidR="009F3A18" w:rsidRPr="006E4E20" w:rsidRDefault="009F3A18" w:rsidP="00657D5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 xml:space="preserve">Aynı zamanda iç tüketimin karşılanması, özellikle stratejik ürünlerde kendi kendine yeterliliğin sağlanması ve ihracatta tarımsal ürünlerin payının </w:t>
      </w:r>
      <w:r w:rsidR="00407BBA" w:rsidRPr="006E4E20">
        <w:rPr>
          <w:rFonts w:cstheme="minorHAnsi"/>
          <w:color w:val="000000" w:themeColor="text1"/>
          <w:sz w:val="34"/>
          <w:szCs w:val="34"/>
        </w:rPr>
        <w:t>artırılması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için </w:t>
      </w:r>
      <w:r w:rsidR="000F0834" w:rsidRPr="006E4E20">
        <w:rPr>
          <w:rFonts w:cstheme="minorHAnsi"/>
          <w:color w:val="000000" w:themeColor="text1"/>
          <w:sz w:val="34"/>
          <w:szCs w:val="34"/>
        </w:rPr>
        <w:t>gayret sarf ediyoruz</w:t>
      </w:r>
      <w:r w:rsidRPr="006E4E20">
        <w:rPr>
          <w:rFonts w:cstheme="minorHAnsi"/>
          <w:color w:val="000000" w:themeColor="text1"/>
          <w:sz w:val="34"/>
          <w:szCs w:val="34"/>
        </w:rPr>
        <w:t>.</w:t>
      </w:r>
    </w:p>
    <w:p w14:paraId="7D7F8757" w14:textId="77777777" w:rsidR="00657D58" w:rsidRPr="006E4E20" w:rsidRDefault="009F3A18" w:rsidP="00657D5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>Türkiye topraklarında yetişen ürünlere dış pazardan yoğun bir talep var.</w:t>
      </w:r>
      <w:r w:rsidR="00657D58" w:rsidRPr="006E4E20">
        <w:rPr>
          <w:rFonts w:cstheme="minorHAnsi"/>
          <w:color w:val="000000" w:themeColor="text1"/>
          <w:sz w:val="34"/>
          <w:szCs w:val="34"/>
        </w:rPr>
        <w:t xml:space="preserve"> </w:t>
      </w:r>
      <w:r w:rsidRPr="006E4E20">
        <w:rPr>
          <w:rFonts w:cstheme="minorHAnsi"/>
          <w:color w:val="000000" w:themeColor="text1"/>
          <w:sz w:val="34"/>
          <w:szCs w:val="34"/>
        </w:rPr>
        <w:t>Bu potansiyelin değerlendirilmesi ülke ekonomisine önemli bir katkı sağlayacaktır.</w:t>
      </w:r>
      <w:r w:rsidR="00E85E59" w:rsidRPr="006E4E20">
        <w:rPr>
          <w:rFonts w:cstheme="minorHAnsi"/>
          <w:color w:val="000000" w:themeColor="text1"/>
          <w:sz w:val="34"/>
          <w:szCs w:val="34"/>
        </w:rPr>
        <w:t xml:space="preserve"> </w:t>
      </w:r>
    </w:p>
    <w:p w14:paraId="38CEC604" w14:textId="5BBC9F25" w:rsidR="009F3A18" w:rsidRPr="006E4E20" w:rsidRDefault="009F3A18" w:rsidP="002347FB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lastRenderedPageBreak/>
        <w:t>Çiftçimizin alın teri ve el emeği ile yetiştirilen pirinç, bulgur ve bakliyat çeşitlerini</w:t>
      </w:r>
      <w:r w:rsidR="00657D58" w:rsidRPr="006E4E20">
        <w:rPr>
          <w:rFonts w:cstheme="minorHAnsi"/>
          <w:color w:val="000000" w:themeColor="text1"/>
          <w:sz w:val="34"/>
          <w:szCs w:val="34"/>
        </w:rPr>
        <w:t>n,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Türkiye’nin bir markası olarak</w:t>
      </w:r>
      <w:r w:rsidR="00131E09" w:rsidRPr="006E4E20">
        <w:rPr>
          <w:rFonts w:cstheme="minorHAnsi"/>
          <w:color w:val="000000" w:themeColor="text1"/>
          <w:sz w:val="34"/>
          <w:szCs w:val="34"/>
        </w:rPr>
        <w:t xml:space="preserve"> Dü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nya </w:t>
      </w:r>
      <w:r w:rsidR="00657D58" w:rsidRPr="006E4E20">
        <w:rPr>
          <w:rFonts w:cstheme="minorHAnsi"/>
          <w:color w:val="000000" w:themeColor="text1"/>
          <w:sz w:val="34"/>
          <w:szCs w:val="34"/>
        </w:rPr>
        <w:t>T</w:t>
      </w:r>
      <w:r w:rsidRPr="006E4E20">
        <w:rPr>
          <w:rFonts w:cstheme="minorHAnsi"/>
          <w:color w:val="000000" w:themeColor="text1"/>
          <w:sz w:val="34"/>
          <w:szCs w:val="34"/>
        </w:rPr>
        <w:t>arım Ürünleri İhracatında ilk 10’da yer alan Amerika, Hollanda, Almanya, Fransa, Kanada ve Belçika</w:t>
      </w:r>
      <w:r w:rsidR="00131E09" w:rsidRPr="006E4E20">
        <w:rPr>
          <w:rFonts w:cstheme="minorHAnsi"/>
          <w:color w:val="000000" w:themeColor="text1"/>
          <w:sz w:val="34"/>
          <w:szCs w:val="34"/>
        </w:rPr>
        <w:t xml:space="preserve"> olmak üzere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Türkiye topraklarında yetişen ürünleri</w:t>
      </w:r>
      <w:r w:rsidR="00131E09" w:rsidRPr="006E4E20">
        <w:rPr>
          <w:rFonts w:cstheme="minorHAnsi"/>
          <w:color w:val="000000" w:themeColor="text1"/>
          <w:sz w:val="34"/>
          <w:szCs w:val="34"/>
        </w:rPr>
        <w:t>mizi 16 ülkeye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ihraç ediyor olmak</w:t>
      </w:r>
      <w:r w:rsidR="00657D58" w:rsidRPr="006E4E20">
        <w:rPr>
          <w:rFonts w:cstheme="minorHAnsi"/>
          <w:color w:val="000000" w:themeColor="text1"/>
          <w:sz w:val="34"/>
          <w:szCs w:val="34"/>
        </w:rPr>
        <w:t>,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ülkemiz adına </w:t>
      </w:r>
      <w:r w:rsidR="00657D58" w:rsidRPr="006E4E20">
        <w:rPr>
          <w:rFonts w:cstheme="minorHAnsi"/>
          <w:color w:val="000000" w:themeColor="text1"/>
          <w:sz w:val="34"/>
          <w:szCs w:val="34"/>
        </w:rPr>
        <w:t xml:space="preserve">bizler için </w:t>
      </w:r>
      <w:r w:rsidRPr="006E4E20">
        <w:rPr>
          <w:rFonts w:cstheme="minorHAnsi"/>
          <w:color w:val="000000" w:themeColor="text1"/>
          <w:sz w:val="34"/>
          <w:szCs w:val="34"/>
        </w:rPr>
        <w:t>gurur kaynağıdır.</w:t>
      </w:r>
    </w:p>
    <w:p w14:paraId="6F8F4D6F" w14:textId="57347C7A" w:rsidR="009F3A18" w:rsidRPr="006E4E20" w:rsidRDefault="009F3A18" w:rsidP="00657D58">
      <w:pPr>
        <w:jc w:val="both"/>
        <w:rPr>
          <w:rFonts w:cstheme="minorHAnsi"/>
          <w:color w:val="000000" w:themeColor="text1"/>
          <w:sz w:val="34"/>
          <w:szCs w:val="34"/>
        </w:rPr>
      </w:pPr>
      <w:r w:rsidRPr="006E4E20">
        <w:rPr>
          <w:rFonts w:cstheme="minorHAnsi"/>
          <w:color w:val="000000" w:themeColor="text1"/>
          <w:sz w:val="34"/>
          <w:szCs w:val="34"/>
        </w:rPr>
        <w:t>Ayrıca; pirinç ve bakliyat üretiminde ve ihracatında dünyada söz sahibi olan Amerika ve Kanada’ya</w:t>
      </w:r>
      <w:r w:rsidR="002347FB" w:rsidRPr="006E4E20">
        <w:rPr>
          <w:rFonts w:cstheme="minorHAnsi"/>
          <w:color w:val="000000" w:themeColor="text1"/>
          <w:sz w:val="34"/>
          <w:szCs w:val="34"/>
        </w:rPr>
        <w:t>,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ülkemizde yetiştirilen </w:t>
      </w:r>
      <w:r w:rsidR="00131E09" w:rsidRPr="006E4E20">
        <w:rPr>
          <w:rFonts w:cstheme="minorHAnsi"/>
          <w:color w:val="000000" w:themeColor="text1"/>
          <w:sz w:val="34"/>
          <w:szCs w:val="34"/>
        </w:rPr>
        <w:t>pirinç ve bakliyat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ürünleri</w:t>
      </w:r>
      <w:r w:rsidR="00131E09" w:rsidRPr="006E4E20">
        <w:rPr>
          <w:rFonts w:cstheme="minorHAnsi"/>
          <w:color w:val="000000" w:themeColor="text1"/>
          <w:sz w:val="34"/>
          <w:szCs w:val="34"/>
        </w:rPr>
        <w:t>ni</w:t>
      </w:r>
      <w:r w:rsidRPr="006E4E20">
        <w:rPr>
          <w:rFonts w:cstheme="minorHAnsi"/>
          <w:color w:val="000000" w:themeColor="text1"/>
          <w:sz w:val="34"/>
          <w:szCs w:val="34"/>
        </w:rPr>
        <w:t xml:space="preserve"> dünya fiyatlarının da üzerinde satışını yapıyor olmamız tarım ürünlerimizin ihracatı için önem arz etmektedir.</w:t>
      </w:r>
    </w:p>
    <w:p w14:paraId="679A8E30" w14:textId="77777777" w:rsidR="00407BBA" w:rsidRPr="006E4E20" w:rsidRDefault="009F3A18" w:rsidP="00657D58">
      <w:pPr>
        <w:jc w:val="both"/>
        <w:rPr>
          <w:rFonts w:cstheme="minorHAnsi"/>
          <w:b/>
          <w:bCs/>
          <w:sz w:val="34"/>
          <w:szCs w:val="34"/>
        </w:rPr>
      </w:pPr>
      <w:r w:rsidRPr="006E4E20">
        <w:rPr>
          <w:rFonts w:cstheme="minorHAnsi"/>
          <w:b/>
          <w:bCs/>
          <w:sz w:val="34"/>
          <w:szCs w:val="34"/>
        </w:rPr>
        <w:t>Kırsal kalkınmada, sanayi sektörüne hammadde sağlamada ve ihracatta tarımın rolü büyüktür.</w:t>
      </w:r>
      <w:r w:rsidR="00657D58" w:rsidRPr="006E4E20">
        <w:rPr>
          <w:rFonts w:cstheme="minorHAnsi"/>
          <w:b/>
          <w:bCs/>
          <w:sz w:val="34"/>
          <w:szCs w:val="34"/>
        </w:rPr>
        <w:t xml:space="preserve"> 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Tarım, toplam iş gücünün üçte birinin geçim kaynağı olan ve toplumun her kesimini ilgilendiren stratejik bir sektördür.</w:t>
      </w:r>
    </w:p>
    <w:p w14:paraId="2F4DB2D0" w14:textId="77777777" w:rsidR="00407BBA" w:rsidRPr="006E4E20" w:rsidRDefault="002347FB" w:rsidP="00657D58">
      <w:pPr>
        <w:jc w:val="both"/>
        <w:rPr>
          <w:rFonts w:cstheme="minorHAnsi"/>
          <w:b/>
          <w:bCs/>
          <w:color w:val="000000" w:themeColor="text1"/>
          <w:sz w:val="34"/>
          <w:szCs w:val="34"/>
        </w:rPr>
      </w:pPr>
      <w:r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Tarım ve hayvancılık, </w:t>
      </w:r>
      <w:r w:rsidR="009F3A18"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gelişmiş ülkelerde itibarlı bir yaşam tarzı, bir kırsal faaliyet ve bir aile işletme organizasyonu olarak yürütülüyor. </w:t>
      </w:r>
    </w:p>
    <w:p w14:paraId="52D19434" w14:textId="77777777" w:rsidR="00407BBA" w:rsidRPr="006E4E20" w:rsidRDefault="009F3A18" w:rsidP="00657D58">
      <w:pPr>
        <w:jc w:val="both"/>
        <w:rPr>
          <w:rFonts w:cstheme="minorHAnsi"/>
          <w:b/>
          <w:bCs/>
          <w:color w:val="000000" w:themeColor="text1"/>
          <w:sz w:val="34"/>
          <w:szCs w:val="34"/>
        </w:rPr>
      </w:pP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Bizler</w:t>
      </w:r>
      <w:r w:rsidR="00657D58"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 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de Reis olarak</w:t>
      </w:r>
      <w:r w:rsidR="00657D58" w:rsidRPr="006E4E20">
        <w:rPr>
          <w:rFonts w:cstheme="minorHAnsi"/>
          <w:b/>
          <w:bCs/>
          <w:color w:val="000000" w:themeColor="text1"/>
          <w:sz w:val="34"/>
          <w:szCs w:val="34"/>
        </w:rPr>
        <w:t>,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 çiftçinin toprağını terk etmemesi, genç neslin tarım ve hayvancılığa olan ilgisinin artırılması adına girişimlerde bulunuyoruz.</w:t>
      </w:r>
    </w:p>
    <w:p w14:paraId="4D2F6309" w14:textId="13983774" w:rsidR="009F3A18" w:rsidRPr="006E4E20" w:rsidRDefault="009F3A18" w:rsidP="00657D58">
      <w:pPr>
        <w:jc w:val="both"/>
        <w:rPr>
          <w:rFonts w:cstheme="minorHAnsi"/>
          <w:b/>
          <w:bCs/>
          <w:color w:val="000000" w:themeColor="text1"/>
          <w:sz w:val="34"/>
          <w:szCs w:val="34"/>
        </w:rPr>
      </w:pP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Köyden kente göçü önlemek için gelir kaynaklarını iyileştirerek</w:t>
      </w:r>
      <w:r w:rsidR="002347FB"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 ve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 istihdam yaratarak</w:t>
      </w:r>
      <w:r w:rsidR="002347FB" w:rsidRPr="006E4E20">
        <w:rPr>
          <w:rFonts w:cstheme="minorHAnsi"/>
          <w:b/>
          <w:bCs/>
          <w:color w:val="000000" w:themeColor="text1"/>
          <w:sz w:val="34"/>
          <w:szCs w:val="34"/>
        </w:rPr>
        <w:t>,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 gelirlerin artırılmasına katkıda bulunmayı hedefliyoruz.</w:t>
      </w:r>
    </w:p>
    <w:p w14:paraId="51941C87" w14:textId="40A720A5" w:rsidR="00131E09" w:rsidRPr="006E4E20" w:rsidRDefault="00131E09" w:rsidP="00657D58">
      <w:pPr>
        <w:jc w:val="both"/>
        <w:rPr>
          <w:rFonts w:cstheme="minorHAnsi"/>
          <w:b/>
          <w:bCs/>
          <w:color w:val="000000" w:themeColor="text1"/>
          <w:sz w:val="34"/>
          <w:szCs w:val="34"/>
        </w:rPr>
      </w:pP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Yerli üretimin artması ve çiftçilerin emeklerinin karşılığını alabilmeleri için çalışmaya devam edeceğiz.</w:t>
      </w:r>
    </w:p>
    <w:p w14:paraId="669C43D0" w14:textId="0AA0CD51" w:rsidR="00131E09" w:rsidRPr="006E4E20" w:rsidRDefault="00131E09" w:rsidP="00657D58">
      <w:pPr>
        <w:jc w:val="both"/>
        <w:rPr>
          <w:rFonts w:cstheme="minorHAnsi"/>
          <w:b/>
          <w:bCs/>
          <w:sz w:val="34"/>
          <w:szCs w:val="34"/>
        </w:rPr>
      </w:pP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Gelecek yıllarda farklı bölgelerde üretim yaparak daha fazla çiftçiye ulaş</w:t>
      </w:r>
      <w:r w:rsidR="00907733" w:rsidRPr="006E4E20">
        <w:rPr>
          <w:rFonts w:cstheme="minorHAnsi"/>
          <w:b/>
          <w:bCs/>
          <w:color w:val="000000" w:themeColor="text1"/>
          <w:sz w:val="34"/>
          <w:szCs w:val="34"/>
        </w:rPr>
        <w:t>acağız.</w:t>
      </w:r>
    </w:p>
    <w:p w14:paraId="2DF72970" w14:textId="653ACD25" w:rsidR="0050088C" w:rsidRDefault="00657D58" w:rsidP="009F3A18">
      <w:pPr>
        <w:jc w:val="both"/>
        <w:rPr>
          <w:rFonts w:cstheme="minorHAnsi"/>
          <w:b/>
          <w:bCs/>
          <w:color w:val="000000" w:themeColor="text1"/>
          <w:sz w:val="34"/>
          <w:szCs w:val="34"/>
        </w:rPr>
      </w:pPr>
      <w:r w:rsidRPr="006E4E20">
        <w:rPr>
          <w:rFonts w:cstheme="minorHAnsi"/>
          <w:b/>
          <w:bCs/>
          <w:color w:val="000000" w:themeColor="text1"/>
          <w:sz w:val="34"/>
          <w:szCs w:val="34"/>
        </w:rPr>
        <w:lastRenderedPageBreak/>
        <w:t xml:space="preserve">Son olarak </w:t>
      </w:r>
      <w:r w:rsidR="002347FB" w:rsidRPr="006E4E20">
        <w:rPr>
          <w:rFonts w:cstheme="minorHAnsi"/>
          <w:b/>
          <w:bCs/>
          <w:color w:val="000000" w:themeColor="text1"/>
          <w:sz w:val="34"/>
          <w:szCs w:val="34"/>
        </w:rPr>
        <w:t>eklemek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 isterim ki; “Ülkemizin s</w:t>
      </w:r>
      <w:r w:rsidR="009F3A18" w:rsidRPr="006E4E20">
        <w:rPr>
          <w:rFonts w:cstheme="minorHAnsi"/>
          <w:b/>
          <w:bCs/>
          <w:color w:val="000000" w:themeColor="text1"/>
          <w:sz w:val="34"/>
          <w:szCs w:val="34"/>
        </w:rPr>
        <w:t>ağlığı için çalışmalıyız</w:t>
      </w:r>
      <w:r w:rsidRPr="006E4E20">
        <w:rPr>
          <w:rFonts w:cstheme="minorHAnsi"/>
          <w:b/>
          <w:bCs/>
          <w:color w:val="000000" w:themeColor="text1"/>
          <w:sz w:val="34"/>
          <w:szCs w:val="34"/>
        </w:rPr>
        <w:t>!”</w:t>
      </w:r>
      <w:r w:rsidR="009F3A18"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 misyonu ile </w:t>
      </w:r>
      <w:proofErr w:type="spellStart"/>
      <w:r w:rsidR="009F3A18" w:rsidRPr="006E4E20">
        <w:rPr>
          <w:rFonts w:cstheme="minorHAnsi"/>
          <w:b/>
          <w:bCs/>
          <w:color w:val="000000" w:themeColor="text1"/>
          <w:sz w:val="34"/>
          <w:szCs w:val="34"/>
        </w:rPr>
        <w:t>obeziteyle</w:t>
      </w:r>
      <w:proofErr w:type="spellEnd"/>
      <w:r w:rsidR="009F3A18" w:rsidRPr="006E4E20">
        <w:rPr>
          <w:rFonts w:cstheme="minorHAnsi"/>
          <w:b/>
          <w:bCs/>
          <w:color w:val="000000" w:themeColor="text1"/>
          <w:sz w:val="34"/>
          <w:szCs w:val="34"/>
        </w:rPr>
        <w:t xml:space="preserve"> mücadele kapsamında sağlıklı ve dengeli beslenme, küresel iklim değişikliği, tarımda sürdürebilirlik, zorunlu göç gibi konularda yapmış olduğumuz sosyal sorumluluk projeleri ile farkındalık yaratmaya devam ediyoruz.</w:t>
      </w:r>
    </w:p>
    <w:p w14:paraId="1BDCDF1B" w14:textId="57D95B69" w:rsidR="0023463A" w:rsidRPr="00BF466C" w:rsidRDefault="0023463A" w:rsidP="009F3A18">
      <w:pPr>
        <w:jc w:val="both"/>
        <w:rPr>
          <w:rFonts w:cstheme="minorHAnsi"/>
          <w:b/>
          <w:bCs/>
          <w:color w:val="000000" w:themeColor="text1"/>
          <w:sz w:val="34"/>
          <w:szCs w:val="34"/>
        </w:rPr>
      </w:pPr>
      <w:r w:rsidRPr="00BF466C">
        <w:rPr>
          <w:rFonts w:cstheme="minorHAnsi"/>
          <w:b/>
          <w:bCs/>
          <w:color w:val="000000" w:themeColor="text1"/>
          <w:sz w:val="34"/>
          <w:szCs w:val="34"/>
        </w:rPr>
        <w:t>Yaşadığımız olağanüstü COVID-19 salgın sürecinde bizi aç bırakmamak için çalışan başta kadın çiftçilerimiz olmak üzere tarım ve gıda emekçilerimize minnet duyuyor saygılarımızı sunuyoruz.</w:t>
      </w:r>
    </w:p>
    <w:p w14:paraId="6ADBFD92" w14:textId="55E32F36" w:rsidR="00907733" w:rsidRPr="006E4E20" w:rsidRDefault="00907733" w:rsidP="00907733">
      <w:pPr>
        <w:jc w:val="right"/>
        <w:rPr>
          <w:sz w:val="34"/>
          <w:szCs w:val="34"/>
        </w:rPr>
      </w:pPr>
      <w:r w:rsidRPr="00BF466C">
        <w:rPr>
          <w:sz w:val="34"/>
          <w:szCs w:val="34"/>
        </w:rPr>
        <w:t>Saygılarımla.</w:t>
      </w:r>
    </w:p>
    <w:p w14:paraId="7DFD6701" w14:textId="3293CAE8" w:rsidR="005C6B15" w:rsidRPr="00DA5809" w:rsidRDefault="00907733" w:rsidP="00907733">
      <w:pPr>
        <w:jc w:val="right"/>
        <w:rPr>
          <w:sz w:val="34"/>
          <w:szCs w:val="34"/>
        </w:rPr>
      </w:pPr>
      <w:r w:rsidRPr="006E4E20">
        <w:rPr>
          <w:sz w:val="34"/>
          <w:szCs w:val="34"/>
        </w:rPr>
        <w:t>Mehmet REİS</w:t>
      </w:r>
    </w:p>
    <w:sectPr w:rsidR="005C6B15" w:rsidRPr="00DA5809" w:rsidSect="00DA580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6465" w14:textId="77777777" w:rsidR="0065221E" w:rsidRDefault="0065221E" w:rsidP="00DA5809">
      <w:pPr>
        <w:spacing w:after="0" w:line="240" w:lineRule="auto"/>
      </w:pPr>
      <w:r>
        <w:separator/>
      </w:r>
    </w:p>
  </w:endnote>
  <w:endnote w:type="continuationSeparator" w:id="0">
    <w:p w14:paraId="33C824F6" w14:textId="77777777" w:rsidR="0065221E" w:rsidRDefault="0065221E" w:rsidP="00D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6860" w14:textId="77777777" w:rsidR="0065221E" w:rsidRDefault="0065221E" w:rsidP="00DA5809">
      <w:pPr>
        <w:spacing w:after="0" w:line="240" w:lineRule="auto"/>
      </w:pPr>
      <w:r>
        <w:separator/>
      </w:r>
    </w:p>
  </w:footnote>
  <w:footnote w:type="continuationSeparator" w:id="0">
    <w:p w14:paraId="010F070D" w14:textId="77777777" w:rsidR="0065221E" w:rsidRDefault="0065221E" w:rsidP="00DA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957982"/>
      <w:docPartObj>
        <w:docPartGallery w:val="Page Numbers (Top of Page)"/>
        <w:docPartUnique/>
      </w:docPartObj>
    </w:sdtPr>
    <w:sdtEndPr/>
    <w:sdtContent>
      <w:p w14:paraId="72E2C36B" w14:textId="77777777" w:rsidR="00DA5809" w:rsidRDefault="00DA5809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FCE78" w14:textId="77777777" w:rsidR="00DA5809" w:rsidRDefault="00DA58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47"/>
    <w:rsid w:val="00015D81"/>
    <w:rsid w:val="00064EC2"/>
    <w:rsid w:val="00076972"/>
    <w:rsid w:val="000E36EF"/>
    <w:rsid w:val="000F0834"/>
    <w:rsid w:val="001010A6"/>
    <w:rsid w:val="00112294"/>
    <w:rsid w:val="001170A1"/>
    <w:rsid w:val="00125238"/>
    <w:rsid w:val="00131E09"/>
    <w:rsid w:val="001563D4"/>
    <w:rsid w:val="001652EA"/>
    <w:rsid w:val="001A3A10"/>
    <w:rsid w:val="001C0872"/>
    <w:rsid w:val="0023463A"/>
    <w:rsid w:val="002347FB"/>
    <w:rsid w:val="00281CA7"/>
    <w:rsid w:val="002A2E39"/>
    <w:rsid w:val="003227F0"/>
    <w:rsid w:val="00331EC4"/>
    <w:rsid w:val="00345DB3"/>
    <w:rsid w:val="0037507C"/>
    <w:rsid w:val="00384A98"/>
    <w:rsid w:val="003B3164"/>
    <w:rsid w:val="003D2EBD"/>
    <w:rsid w:val="00407BBA"/>
    <w:rsid w:val="00417474"/>
    <w:rsid w:val="00484759"/>
    <w:rsid w:val="004A2F86"/>
    <w:rsid w:val="0050088C"/>
    <w:rsid w:val="00507BAA"/>
    <w:rsid w:val="00522D3D"/>
    <w:rsid w:val="00560215"/>
    <w:rsid w:val="005B4C83"/>
    <w:rsid w:val="005C42DA"/>
    <w:rsid w:val="005C6B15"/>
    <w:rsid w:val="005F32B0"/>
    <w:rsid w:val="005F3618"/>
    <w:rsid w:val="00643BEA"/>
    <w:rsid w:val="0065221E"/>
    <w:rsid w:val="00657D58"/>
    <w:rsid w:val="006673C0"/>
    <w:rsid w:val="006737FC"/>
    <w:rsid w:val="006C2017"/>
    <w:rsid w:val="006E4E20"/>
    <w:rsid w:val="007207A8"/>
    <w:rsid w:val="00741A9F"/>
    <w:rsid w:val="00750911"/>
    <w:rsid w:val="007A1D4B"/>
    <w:rsid w:val="007A3172"/>
    <w:rsid w:val="007A73EF"/>
    <w:rsid w:val="007E056B"/>
    <w:rsid w:val="007F2EA2"/>
    <w:rsid w:val="00814427"/>
    <w:rsid w:val="00853243"/>
    <w:rsid w:val="00853ADC"/>
    <w:rsid w:val="008C1C0C"/>
    <w:rsid w:val="008C7508"/>
    <w:rsid w:val="00907733"/>
    <w:rsid w:val="009F3A18"/>
    <w:rsid w:val="00A02AE0"/>
    <w:rsid w:val="00A246D2"/>
    <w:rsid w:val="00A443F7"/>
    <w:rsid w:val="00A61518"/>
    <w:rsid w:val="00AA36DA"/>
    <w:rsid w:val="00AB7F94"/>
    <w:rsid w:val="00B66D21"/>
    <w:rsid w:val="00BC488A"/>
    <w:rsid w:val="00BF27EE"/>
    <w:rsid w:val="00BF466C"/>
    <w:rsid w:val="00C04C92"/>
    <w:rsid w:val="00C620EA"/>
    <w:rsid w:val="00CA248B"/>
    <w:rsid w:val="00CB5362"/>
    <w:rsid w:val="00D46D4D"/>
    <w:rsid w:val="00DA5809"/>
    <w:rsid w:val="00DD5D47"/>
    <w:rsid w:val="00E21615"/>
    <w:rsid w:val="00E70ACC"/>
    <w:rsid w:val="00E834B7"/>
    <w:rsid w:val="00E85E59"/>
    <w:rsid w:val="00E862AD"/>
    <w:rsid w:val="00F37367"/>
    <w:rsid w:val="00F43C74"/>
    <w:rsid w:val="00F83B51"/>
    <w:rsid w:val="00FE7CB0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FBB6"/>
  <w15:docId w15:val="{38D5148A-A06F-4907-8ABB-7429C145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809"/>
  </w:style>
  <w:style w:type="paragraph" w:styleId="AltBilgi">
    <w:name w:val="footer"/>
    <w:basedOn w:val="Normal"/>
    <w:link w:val="AltBilgiChar"/>
    <w:uiPriority w:val="99"/>
    <w:unhideWhenUsed/>
    <w:rsid w:val="00D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809"/>
  </w:style>
  <w:style w:type="paragraph" w:styleId="BalonMetni">
    <w:name w:val="Balloon Text"/>
    <w:basedOn w:val="Normal"/>
    <w:link w:val="BalonMetniChar"/>
    <w:uiPriority w:val="99"/>
    <w:semiHidden/>
    <w:unhideWhenUsed/>
    <w:rsid w:val="0037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TruVa</dc:creator>
  <cp:keywords/>
  <dc:description/>
  <cp:lastModifiedBy>Microsoft Office User</cp:lastModifiedBy>
  <cp:revision>2</cp:revision>
  <cp:lastPrinted>2020-11-16T13:21:00Z</cp:lastPrinted>
  <dcterms:created xsi:type="dcterms:W3CDTF">2020-11-23T11:02:00Z</dcterms:created>
  <dcterms:modified xsi:type="dcterms:W3CDTF">2020-11-23T11:02:00Z</dcterms:modified>
</cp:coreProperties>
</file>