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31CB8" w14:textId="77777777" w:rsidR="007F4985" w:rsidRPr="00BC5649" w:rsidRDefault="007F4985" w:rsidP="00582796">
      <w:pPr>
        <w:spacing w:line="240" w:lineRule="auto"/>
        <w:jc w:val="both"/>
        <w:rPr>
          <w:rStyle w:val="Gl"/>
          <w:rFonts w:cs="Times New Roman"/>
          <w:color w:val="000000"/>
          <w:sz w:val="27"/>
          <w:szCs w:val="27"/>
          <w:bdr w:val="none" w:sz="0" w:space="0" w:color="auto" w:frame="1"/>
          <w:shd w:val="clear" w:color="auto" w:fill="FFFFFF"/>
        </w:rPr>
      </w:pPr>
    </w:p>
    <w:p w14:paraId="2F4A90FA" w14:textId="77777777" w:rsidR="005D26BA" w:rsidRDefault="005D26BA" w:rsidP="005D26BA">
      <w:pPr>
        <w:spacing w:line="240" w:lineRule="auto"/>
        <w:jc w:val="right"/>
        <w:rPr>
          <w:rStyle w:val="Gl"/>
          <w:rFonts w:cs="Times New Roman"/>
          <w:color w:val="000000"/>
          <w:sz w:val="27"/>
          <w:szCs w:val="27"/>
          <w:bdr w:val="none" w:sz="0" w:space="0" w:color="auto" w:frame="1"/>
          <w:shd w:val="clear" w:color="auto" w:fill="FFFFFF"/>
        </w:rPr>
      </w:pPr>
      <w:r>
        <w:rPr>
          <w:rStyle w:val="Gl"/>
          <w:rFonts w:cs="Times New Roman"/>
          <w:color w:val="000000"/>
          <w:sz w:val="27"/>
          <w:szCs w:val="27"/>
          <w:bdr w:val="none" w:sz="0" w:space="0" w:color="auto" w:frame="1"/>
          <w:shd w:val="clear" w:color="auto" w:fill="FFFFFF"/>
        </w:rPr>
        <w:t>07.02.2020</w:t>
      </w:r>
    </w:p>
    <w:p w14:paraId="1456E510" w14:textId="5AA8889B" w:rsidR="007B5B55" w:rsidRDefault="007B5B55" w:rsidP="00582796">
      <w:pPr>
        <w:spacing w:line="240" w:lineRule="auto"/>
        <w:jc w:val="both"/>
        <w:rPr>
          <w:rStyle w:val="Gl"/>
          <w:rFonts w:cs="Times New Roman"/>
          <w:color w:val="000000"/>
          <w:sz w:val="27"/>
          <w:szCs w:val="27"/>
          <w:bdr w:val="none" w:sz="0" w:space="0" w:color="auto" w:frame="1"/>
          <w:shd w:val="clear" w:color="auto" w:fill="FFFFFF"/>
        </w:rPr>
      </w:pPr>
      <w:r>
        <w:rPr>
          <w:rStyle w:val="Gl"/>
          <w:rFonts w:cs="Times New Roman"/>
          <w:color w:val="000000"/>
          <w:sz w:val="27"/>
          <w:szCs w:val="27"/>
          <w:bdr w:val="none" w:sz="0" w:space="0" w:color="auto" w:frame="1"/>
          <w:shd w:val="clear" w:color="auto" w:fill="FFFFFF"/>
        </w:rPr>
        <w:t>Geleceğin Gıdası Bakliyat için Sürdürülebilir Tarım,</w:t>
      </w:r>
    </w:p>
    <w:p w14:paraId="5FC1AF41" w14:textId="77777777" w:rsidR="00183394" w:rsidRPr="007B5B55" w:rsidRDefault="00183394" w:rsidP="00582796">
      <w:pPr>
        <w:spacing w:line="240" w:lineRule="auto"/>
        <w:jc w:val="both"/>
        <w:rPr>
          <w:rStyle w:val="Gl"/>
          <w:rFonts w:cs="Times New Roman"/>
          <w:color w:val="000000"/>
          <w:sz w:val="27"/>
          <w:szCs w:val="27"/>
          <w:bdr w:val="none" w:sz="0" w:space="0" w:color="auto" w:frame="1"/>
          <w:shd w:val="clear" w:color="auto" w:fill="FFFFFF"/>
        </w:rPr>
      </w:pPr>
    </w:p>
    <w:p w14:paraId="26548CBE" w14:textId="77777777" w:rsidR="0008028B" w:rsidRDefault="00582796" w:rsidP="00420EAE">
      <w:pPr>
        <w:spacing w:line="240" w:lineRule="auto"/>
        <w:ind w:firstLine="708"/>
        <w:jc w:val="both"/>
        <w:rPr>
          <w:rFonts w:cs="Times New Roman"/>
          <w:b/>
          <w:sz w:val="24"/>
          <w:szCs w:val="24"/>
        </w:rPr>
      </w:pPr>
      <w:r w:rsidRPr="006A74FC">
        <w:rPr>
          <w:rFonts w:cs="Times New Roman"/>
          <w:b/>
          <w:sz w:val="24"/>
          <w:szCs w:val="24"/>
        </w:rPr>
        <w:t xml:space="preserve">Türkiye’nin girişimleri ile Birleşmiş Milletlere bağlı Gıda ve Tarım Örgütü(FAO) tarafından bakliyatın öneminin anlatılması ve bu konuda farkındalığın artırılması için  2016 yılı, “Uluslararası Bakliyat Yılı” ilan edilmiş ve her yıl 10 Şubat tarihinde kutlanması kararı alınmıştır.  </w:t>
      </w:r>
    </w:p>
    <w:p w14:paraId="67A272D5" w14:textId="14A82C65" w:rsidR="00582796" w:rsidRPr="006A74FC" w:rsidRDefault="00582796" w:rsidP="00420EAE">
      <w:pPr>
        <w:spacing w:line="240" w:lineRule="auto"/>
        <w:ind w:firstLine="708"/>
        <w:jc w:val="both"/>
        <w:rPr>
          <w:rFonts w:cs="Times New Roman"/>
          <w:sz w:val="24"/>
          <w:szCs w:val="24"/>
        </w:rPr>
      </w:pPr>
      <w:r w:rsidRPr="006A74FC">
        <w:rPr>
          <w:rFonts w:cs="Times New Roman"/>
          <w:sz w:val="24"/>
          <w:szCs w:val="24"/>
        </w:rPr>
        <w:t xml:space="preserve">Gelecek Nesillerin sağlıklı beslenebilmeleri için bırakabileceğimiz en güzel miras bakliyat diyen Reis Gıda Yönetim Kurulu Başkanı Mehmet Reis, baklagillerin çevre dostu ve sağlık açısından da temel bir besin maddesi olduğuna  dikkat çekti.  </w:t>
      </w:r>
    </w:p>
    <w:p w14:paraId="5E1C5548" w14:textId="77777777" w:rsidR="00582796" w:rsidRPr="006A74FC" w:rsidRDefault="00582796" w:rsidP="00420EAE">
      <w:pPr>
        <w:spacing w:line="240" w:lineRule="auto"/>
        <w:ind w:firstLine="708"/>
        <w:jc w:val="both"/>
        <w:rPr>
          <w:rFonts w:cstheme="minorHAnsi"/>
          <w:sz w:val="24"/>
          <w:szCs w:val="24"/>
        </w:rPr>
      </w:pPr>
      <w:r w:rsidRPr="006A74FC">
        <w:rPr>
          <w:rFonts w:cstheme="minorHAnsi"/>
          <w:sz w:val="24"/>
          <w:szCs w:val="24"/>
        </w:rPr>
        <w:t>Asırlardır tarım ülkesi olarak bilinen Türkiye, dünyadaki endemik türlerin çoğunu topraklarında barındırması, buğday, bakliyat gibi ürünlerin anavatanı olması bakımından çok önemli bir ülke konumdadır.</w:t>
      </w:r>
    </w:p>
    <w:p w14:paraId="1762CF10" w14:textId="1ECC82EC" w:rsidR="009703AD" w:rsidRDefault="009703AD" w:rsidP="009703AD">
      <w:pPr>
        <w:pStyle w:val="NormalWeb"/>
        <w:shd w:val="clear" w:color="auto" w:fill="FFFFFF"/>
        <w:spacing w:before="0" w:beforeAutospacing="0" w:after="0" w:afterAutospacing="0"/>
        <w:ind w:firstLine="708"/>
        <w:jc w:val="both"/>
        <w:rPr>
          <w:rFonts w:asciiTheme="minorHAnsi" w:hAnsiTheme="minorHAnsi" w:cs="Arial"/>
          <w:bCs/>
          <w:color w:val="000000"/>
        </w:rPr>
      </w:pPr>
      <w:r w:rsidRPr="006A74FC">
        <w:rPr>
          <w:rFonts w:asciiTheme="minorHAnsi" w:hAnsiTheme="minorHAnsi" w:cs="Arial"/>
          <w:bCs/>
          <w:color w:val="000000"/>
        </w:rPr>
        <w:t>Bakliyatlar lifli yapıları ve içerdiği hayvansal olmayan proteinlerle</w:t>
      </w:r>
      <w:r w:rsidR="005177E3">
        <w:rPr>
          <w:rFonts w:asciiTheme="minorHAnsi" w:hAnsiTheme="minorHAnsi" w:cs="Arial"/>
          <w:bCs/>
          <w:color w:val="000000"/>
        </w:rPr>
        <w:t xml:space="preserve"> </w:t>
      </w:r>
      <w:r w:rsidR="007872C5">
        <w:rPr>
          <w:rFonts w:asciiTheme="minorHAnsi" w:hAnsiTheme="minorHAnsi" w:cs="Arial"/>
          <w:bCs/>
          <w:color w:val="000000"/>
        </w:rPr>
        <w:t>insan sağlığı ve obeziteyi</w:t>
      </w:r>
      <w:bookmarkStart w:id="0" w:name="_GoBack"/>
      <w:bookmarkEnd w:id="0"/>
      <w:r w:rsidR="007872C5">
        <w:rPr>
          <w:rFonts w:asciiTheme="minorHAnsi" w:hAnsiTheme="minorHAnsi" w:cs="Arial"/>
          <w:bCs/>
          <w:color w:val="000000"/>
        </w:rPr>
        <w:t xml:space="preserve"> önleme açısından oldukça önemli yer tutar. </w:t>
      </w:r>
      <w:r w:rsidR="005177E3">
        <w:rPr>
          <w:rFonts w:asciiTheme="minorHAnsi" w:hAnsiTheme="minorHAnsi" w:cs="Arial"/>
          <w:bCs/>
          <w:color w:val="000000"/>
        </w:rPr>
        <w:t>B</w:t>
      </w:r>
      <w:r w:rsidRPr="006A74FC">
        <w:rPr>
          <w:rFonts w:asciiTheme="minorHAnsi" w:hAnsiTheme="minorHAnsi" w:cs="Arial"/>
          <w:bCs/>
          <w:color w:val="000000"/>
        </w:rPr>
        <w:t xml:space="preserve">unun yanında </w:t>
      </w:r>
      <w:r w:rsidR="005177E3">
        <w:rPr>
          <w:rFonts w:asciiTheme="minorHAnsi" w:hAnsiTheme="minorHAnsi" w:cs="Arial"/>
          <w:bCs/>
          <w:color w:val="000000"/>
        </w:rPr>
        <w:t xml:space="preserve">çevreye olan katkısıyla </w:t>
      </w:r>
      <w:r w:rsidRPr="006A74FC">
        <w:rPr>
          <w:rFonts w:asciiTheme="minorHAnsi" w:hAnsiTheme="minorHAnsi" w:cs="Arial"/>
          <w:bCs/>
          <w:color w:val="000000"/>
        </w:rPr>
        <w:t>toprağı besle</w:t>
      </w:r>
      <w:r w:rsidR="005177E3">
        <w:rPr>
          <w:rFonts w:asciiTheme="minorHAnsi" w:hAnsiTheme="minorHAnsi" w:cs="Arial"/>
          <w:bCs/>
          <w:color w:val="000000"/>
        </w:rPr>
        <w:t xml:space="preserve">r. </w:t>
      </w:r>
    </w:p>
    <w:p w14:paraId="6F105D97" w14:textId="77777777" w:rsidR="001A5C3B" w:rsidRDefault="001A5C3B" w:rsidP="009703AD">
      <w:pPr>
        <w:pStyle w:val="NormalWeb"/>
        <w:shd w:val="clear" w:color="auto" w:fill="FFFFFF"/>
        <w:spacing w:before="0" w:beforeAutospacing="0" w:after="0" w:afterAutospacing="0"/>
        <w:ind w:firstLine="708"/>
        <w:jc w:val="both"/>
        <w:rPr>
          <w:rFonts w:asciiTheme="minorHAnsi" w:eastAsiaTheme="minorHAnsi" w:hAnsiTheme="minorHAnsi" w:cs="Arial"/>
          <w:b/>
          <w:lang w:eastAsia="en-US"/>
        </w:rPr>
      </w:pPr>
    </w:p>
    <w:p w14:paraId="5709E1E2" w14:textId="77777777" w:rsidR="00570053" w:rsidRDefault="00EA4DA0" w:rsidP="00570053">
      <w:pPr>
        <w:pStyle w:val="NormalWeb"/>
        <w:shd w:val="clear" w:color="auto" w:fill="FFFFFF"/>
        <w:spacing w:before="0" w:beforeAutospacing="0" w:after="0" w:afterAutospacing="0"/>
        <w:ind w:firstLine="708"/>
        <w:jc w:val="both"/>
        <w:rPr>
          <w:rFonts w:asciiTheme="minorHAnsi" w:hAnsiTheme="minorHAnsi" w:cs="Arial"/>
          <w:bCs/>
          <w:color w:val="000000"/>
        </w:rPr>
      </w:pPr>
      <w:r w:rsidRPr="006A74FC">
        <w:rPr>
          <w:rFonts w:asciiTheme="minorHAnsi" w:hAnsiTheme="minorHAnsi" w:cs="Arial"/>
        </w:rPr>
        <w:t>Artan dünya nüfusuyla birlikte, gıda ihtiyacı da</w:t>
      </w:r>
      <w:r w:rsidR="00D24336" w:rsidRPr="006A74FC">
        <w:rPr>
          <w:rFonts w:asciiTheme="minorHAnsi" w:hAnsiTheme="minorHAnsi" w:cs="Arial"/>
        </w:rPr>
        <w:t xml:space="preserve"> her geçen gün</w:t>
      </w:r>
      <w:r w:rsidRPr="006A74FC">
        <w:rPr>
          <w:rFonts w:asciiTheme="minorHAnsi" w:hAnsiTheme="minorHAnsi" w:cs="Arial"/>
        </w:rPr>
        <w:t xml:space="preserve"> artmaktadır.</w:t>
      </w:r>
      <w:r w:rsidR="00D24336" w:rsidRPr="006A74FC">
        <w:rPr>
          <w:rFonts w:asciiTheme="minorHAnsi" w:hAnsiTheme="minorHAnsi" w:cs="Arial"/>
        </w:rPr>
        <w:t xml:space="preserve"> Birleşmiş Milletler’ in son verilerine</w:t>
      </w:r>
      <w:r w:rsidR="00420EAE" w:rsidRPr="006A74FC">
        <w:rPr>
          <w:rFonts w:asciiTheme="minorHAnsi" w:hAnsiTheme="minorHAnsi" w:cs="Arial"/>
        </w:rPr>
        <w:t xml:space="preserve"> göre</w:t>
      </w:r>
      <w:r w:rsidR="00D24336" w:rsidRPr="006A74FC">
        <w:rPr>
          <w:rFonts w:asciiTheme="minorHAnsi" w:hAnsiTheme="minorHAnsi" w:cs="Arial"/>
        </w:rPr>
        <w:t xml:space="preserve"> dünya da açlık çekenlerin sayısı 821 milyonu geçti.</w:t>
      </w:r>
      <w:r w:rsidR="00570053" w:rsidRPr="00570053">
        <w:rPr>
          <w:rFonts w:asciiTheme="minorHAnsi" w:hAnsiTheme="minorHAnsi" w:cs="Arial"/>
          <w:bCs/>
          <w:color w:val="000000"/>
        </w:rPr>
        <w:t xml:space="preserve"> </w:t>
      </w:r>
    </w:p>
    <w:p w14:paraId="6B9F4E4E" w14:textId="77777777" w:rsidR="00570053" w:rsidRDefault="00570053" w:rsidP="00570053">
      <w:pPr>
        <w:pStyle w:val="NormalWeb"/>
        <w:shd w:val="clear" w:color="auto" w:fill="FFFFFF"/>
        <w:spacing w:before="0" w:beforeAutospacing="0" w:after="0" w:afterAutospacing="0"/>
        <w:ind w:firstLine="708"/>
        <w:jc w:val="both"/>
        <w:rPr>
          <w:rFonts w:asciiTheme="minorHAnsi" w:hAnsiTheme="minorHAnsi" w:cs="Arial"/>
          <w:bCs/>
          <w:color w:val="000000"/>
        </w:rPr>
      </w:pPr>
    </w:p>
    <w:p w14:paraId="4FD4AC15" w14:textId="312B77CA" w:rsidR="00570053" w:rsidRPr="00C679EF" w:rsidRDefault="00570053" w:rsidP="00570053">
      <w:pPr>
        <w:pStyle w:val="NormalWeb"/>
        <w:shd w:val="clear" w:color="auto" w:fill="FFFFFF"/>
        <w:spacing w:before="0" w:beforeAutospacing="0" w:after="0" w:afterAutospacing="0"/>
        <w:ind w:firstLine="708"/>
        <w:jc w:val="both"/>
        <w:rPr>
          <w:rFonts w:asciiTheme="minorHAnsi" w:hAnsiTheme="minorHAnsi" w:cs="Arial"/>
          <w:bCs/>
          <w:color w:val="000000"/>
        </w:rPr>
      </w:pPr>
      <w:r w:rsidRPr="006A74FC">
        <w:rPr>
          <w:rFonts w:asciiTheme="minorHAnsi" w:hAnsiTheme="minorHAnsi" w:cs="Arial"/>
          <w:bCs/>
          <w:color w:val="000000"/>
        </w:rPr>
        <w:t xml:space="preserve">Her ülkenin kendi topraklarında, stratejik olan ürünlerinde, iç tüketimini karşılayacak kadar tarım üretimini yapması o ülkenin gıda </w:t>
      </w:r>
      <w:r>
        <w:rPr>
          <w:rFonts w:asciiTheme="minorHAnsi" w:hAnsiTheme="minorHAnsi" w:cs="Arial"/>
          <w:bCs/>
          <w:color w:val="000000"/>
        </w:rPr>
        <w:t xml:space="preserve">güvenliği açısından önemlidir. </w:t>
      </w:r>
    </w:p>
    <w:p w14:paraId="58D0FCDB" w14:textId="77777777" w:rsidR="00570053" w:rsidRDefault="00570053" w:rsidP="00C679EF">
      <w:pPr>
        <w:pStyle w:val="NormalWeb"/>
        <w:shd w:val="clear" w:color="auto" w:fill="FFFFFF"/>
        <w:spacing w:before="0" w:beforeAutospacing="0" w:after="0" w:afterAutospacing="0"/>
        <w:ind w:firstLine="708"/>
        <w:jc w:val="both"/>
        <w:rPr>
          <w:rFonts w:asciiTheme="minorHAnsi" w:hAnsiTheme="minorHAnsi" w:cs="Arial"/>
        </w:rPr>
      </w:pPr>
    </w:p>
    <w:p w14:paraId="07C7A919" w14:textId="5630F597" w:rsidR="00C679EF" w:rsidRPr="00C679EF" w:rsidRDefault="00D24336" w:rsidP="00C679EF">
      <w:pPr>
        <w:pStyle w:val="NormalWeb"/>
        <w:shd w:val="clear" w:color="auto" w:fill="FFFFFF"/>
        <w:spacing w:before="0" w:beforeAutospacing="0" w:after="0" w:afterAutospacing="0"/>
        <w:ind w:firstLine="708"/>
        <w:jc w:val="both"/>
        <w:rPr>
          <w:rFonts w:asciiTheme="minorHAnsi" w:hAnsiTheme="minorHAnsi" w:cs="Arial"/>
          <w:bCs/>
          <w:color w:val="000000"/>
        </w:rPr>
      </w:pPr>
      <w:r w:rsidRPr="006A74FC">
        <w:rPr>
          <w:rFonts w:asciiTheme="minorHAnsi" w:hAnsiTheme="minorHAnsi" w:cs="Arial"/>
          <w:color w:val="000000"/>
        </w:rPr>
        <w:t xml:space="preserve"> </w:t>
      </w:r>
      <w:r w:rsidR="007E1224">
        <w:rPr>
          <w:rFonts w:asciiTheme="minorHAnsi" w:hAnsiTheme="minorHAnsi" w:cs="Arial"/>
          <w:color w:val="000000"/>
        </w:rPr>
        <w:t>2050 yılında</w:t>
      </w:r>
      <w:r w:rsidR="00F3476A">
        <w:rPr>
          <w:rFonts w:asciiTheme="minorHAnsi" w:hAnsiTheme="minorHAnsi" w:cs="Arial"/>
          <w:color w:val="000000"/>
        </w:rPr>
        <w:t xml:space="preserve"> 10 milyara </w:t>
      </w:r>
      <w:r w:rsidR="001A5C3B">
        <w:rPr>
          <w:rFonts w:asciiTheme="minorHAnsi" w:hAnsiTheme="minorHAnsi" w:cs="Arial"/>
          <w:color w:val="000000"/>
        </w:rPr>
        <w:t>ulaşması beklenen</w:t>
      </w:r>
      <w:r w:rsidR="007E1224">
        <w:rPr>
          <w:rFonts w:asciiTheme="minorHAnsi" w:hAnsiTheme="minorHAnsi" w:cs="Arial"/>
          <w:color w:val="000000"/>
        </w:rPr>
        <w:t xml:space="preserve"> </w:t>
      </w:r>
      <w:r w:rsidR="001A5C3B">
        <w:rPr>
          <w:rFonts w:asciiTheme="minorHAnsi" w:hAnsiTheme="minorHAnsi" w:cs="Arial"/>
          <w:color w:val="000000"/>
        </w:rPr>
        <w:t xml:space="preserve">dünya </w:t>
      </w:r>
      <w:r w:rsidR="007E1224">
        <w:rPr>
          <w:rFonts w:asciiTheme="minorHAnsi" w:hAnsiTheme="minorHAnsi" w:cs="Arial"/>
          <w:color w:val="000000"/>
        </w:rPr>
        <w:t>nüfusun</w:t>
      </w:r>
      <w:r w:rsidR="001A5C3B">
        <w:rPr>
          <w:rFonts w:asciiTheme="minorHAnsi" w:hAnsiTheme="minorHAnsi" w:cs="Arial"/>
          <w:color w:val="000000"/>
        </w:rPr>
        <w:t xml:space="preserve">u doyurmak için tarımın ve </w:t>
      </w:r>
      <w:r w:rsidR="005D26BA">
        <w:rPr>
          <w:rFonts w:asciiTheme="minorHAnsi" w:hAnsiTheme="minorHAnsi" w:cs="Arial"/>
          <w:color w:val="000000"/>
        </w:rPr>
        <w:t>gıda üretiminin</w:t>
      </w:r>
      <w:r w:rsidR="001A5C3B">
        <w:rPr>
          <w:rFonts w:asciiTheme="minorHAnsi" w:hAnsiTheme="minorHAnsi" w:cs="Arial"/>
          <w:color w:val="000000"/>
        </w:rPr>
        <w:t>, iklim, ekosistem ve</w:t>
      </w:r>
      <w:r w:rsidR="005D26BA">
        <w:rPr>
          <w:rFonts w:asciiTheme="minorHAnsi" w:hAnsiTheme="minorHAnsi" w:cs="Arial"/>
          <w:color w:val="000000"/>
        </w:rPr>
        <w:t xml:space="preserve"> suya olan etkileri azaltılmak zorunda.</w:t>
      </w:r>
    </w:p>
    <w:p w14:paraId="5A8634C9" w14:textId="77777777" w:rsidR="007C148D" w:rsidRPr="006A74FC" w:rsidRDefault="007C148D" w:rsidP="00420EAE">
      <w:pPr>
        <w:pStyle w:val="AralkYok"/>
        <w:jc w:val="both"/>
        <w:rPr>
          <w:rFonts w:cs="Arial"/>
          <w:b/>
          <w:sz w:val="24"/>
          <w:szCs w:val="24"/>
        </w:rPr>
      </w:pPr>
    </w:p>
    <w:p w14:paraId="310BE484" w14:textId="197C9B42" w:rsidR="00582796" w:rsidRPr="006A74FC" w:rsidRDefault="00582796" w:rsidP="00420EAE">
      <w:pPr>
        <w:spacing w:line="240" w:lineRule="auto"/>
        <w:ind w:firstLine="360"/>
        <w:jc w:val="both"/>
        <w:rPr>
          <w:sz w:val="24"/>
          <w:szCs w:val="24"/>
        </w:rPr>
      </w:pPr>
      <w:r w:rsidRPr="006A74FC">
        <w:rPr>
          <w:sz w:val="24"/>
          <w:szCs w:val="24"/>
        </w:rPr>
        <w:t xml:space="preserve">Ekonomide sürdürülebilir büyümenin sağlanması ve sağlıklı yaşam için yerli üretim teşvik edilmeli. Tarımın yükünü omuzlayan kadınlarımızın yanında olmak bununla beraber sürdürülebilir tarımın destekçisi olmak adına “Bakliyat Köyü” projemizin ilkini Bolu’nun Çamyayla köyündeki kadınlarımızın oluşturduğu kooperatifle başlattık. Üretilen ürünlerin Reis markasıyla değer bulacağı aynı zamanda çiftçinin de ticari kaygıdan uzak kalmasıyla üretimde sürdürülebilirlik amaçlanıyor. </w:t>
      </w:r>
    </w:p>
    <w:p w14:paraId="61E3591F" w14:textId="77777777" w:rsidR="001A5C3B" w:rsidRDefault="00582796" w:rsidP="00420EAE">
      <w:pPr>
        <w:spacing w:line="240" w:lineRule="auto"/>
        <w:ind w:firstLine="360"/>
        <w:jc w:val="both"/>
        <w:rPr>
          <w:rFonts w:cs="Arial"/>
          <w:sz w:val="24"/>
          <w:szCs w:val="24"/>
        </w:rPr>
      </w:pPr>
      <w:r w:rsidRPr="006A74FC">
        <w:rPr>
          <w:sz w:val="24"/>
          <w:szCs w:val="24"/>
        </w:rPr>
        <w:t>Diğer bölgeler içinde görüşmeler halinde olduklarını belirten Mehmet Reis; “</w:t>
      </w:r>
      <w:r w:rsidRPr="006A74FC">
        <w:rPr>
          <w:rFonts w:cs="Arial"/>
          <w:sz w:val="24"/>
          <w:szCs w:val="24"/>
        </w:rPr>
        <w:t xml:space="preserve">Bizlerin tarım sektöründe atmış olduğu adımlar sürdürülebilir üretimi yaşatmak adınadır. Çiftçinin toprağını terk etmemesi, genç neslin </w:t>
      </w:r>
      <w:r w:rsidR="00C03A37">
        <w:rPr>
          <w:rFonts w:cs="Arial"/>
          <w:sz w:val="24"/>
          <w:szCs w:val="24"/>
        </w:rPr>
        <w:t>tarım ve hayvancılığa olan ilgisinin artması adına</w:t>
      </w:r>
      <w:r w:rsidR="00C679EF">
        <w:rPr>
          <w:rFonts w:cs="Arial"/>
          <w:sz w:val="24"/>
          <w:szCs w:val="24"/>
        </w:rPr>
        <w:t xml:space="preserve"> </w:t>
      </w:r>
      <w:r w:rsidRPr="006A74FC">
        <w:rPr>
          <w:rFonts w:cs="Arial"/>
          <w:sz w:val="24"/>
          <w:szCs w:val="24"/>
        </w:rPr>
        <w:t xml:space="preserve">adımlarımızı atmaya devam edeceğiz. </w:t>
      </w:r>
      <w:r w:rsidR="00183394">
        <w:rPr>
          <w:rFonts w:cs="Arial"/>
          <w:sz w:val="24"/>
          <w:szCs w:val="24"/>
        </w:rPr>
        <w:t>Tarımsal üreti</w:t>
      </w:r>
      <w:r w:rsidR="00731716">
        <w:rPr>
          <w:rFonts w:cs="Arial"/>
          <w:sz w:val="24"/>
          <w:szCs w:val="24"/>
        </w:rPr>
        <w:t xml:space="preserve">mde teknoloji ve dijitalleşmenin yaygınlaştırılması </w:t>
      </w:r>
      <w:r w:rsidR="00183394">
        <w:rPr>
          <w:rFonts w:cs="Arial"/>
          <w:sz w:val="24"/>
          <w:szCs w:val="24"/>
        </w:rPr>
        <w:t>gerekiyor.</w:t>
      </w:r>
      <w:r w:rsidR="00731716">
        <w:rPr>
          <w:rFonts w:cs="Arial"/>
          <w:sz w:val="24"/>
          <w:szCs w:val="24"/>
        </w:rPr>
        <w:t xml:space="preserve"> </w:t>
      </w:r>
    </w:p>
    <w:p w14:paraId="304A57F9" w14:textId="69DEF06C" w:rsidR="00582796" w:rsidRDefault="00731716" w:rsidP="00420EAE">
      <w:pPr>
        <w:spacing w:line="240" w:lineRule="auto"/>
        <w:ind w:firstLine="360"/>
        <w:jc w:val="both"/>
        <w:rPr>
          <w:rFonts w:cs="Arial"/>
          <w:sz w:val="24"/>
          <w:szCs w:val="24"/>
        </w:rPr>
      </w:pPr>
      <w:r>
        <w:rPr>
          <w:rFonts w:cs="Arial"/>
          <w:sz w:val="24"/>
          <w:szCs w:val="24"/>
        </w:rPr>
        <w:t>Atalık tohumlarımızı yaşatmak adına ülkemizin her bölgesinden gelen üreticilerle deneyim ve tecrübe paylaşımlarımda</w:t>
      </w:r>
      <w:r w:rsidR="00B475EA">
        <w:rPr>
          <w:rFonts w:cs="Arial"/>
          <w:sz w:val="24"/>
          <w:szCs w:val="24"/>
        </w:rPr>
        <w:t>, o üreticilerin</w:t>
      </w:r>
      <w:r>
        <w:rPr>
          <w:rFonts w:cs="Arial"/>
          <w:sz w:val="24"/>
          <w:szCs w:val="24"/>
        </w:rPr>
        <w:t xml:space="preserve"> gözlerindeki</w:t>
      </w:r>
      <w:r w:rsidR="00B475EA">
        <w:rPr>
          <w:rFonts w:cs="Arial"/>
          <w:sz w:val="24"/>
          <w:szCs w:val="24"/>
        </w:rPr>
        <w:t xml:space="preserve"> </w:t>
      </w:r>
      <w:r w:rsidR="00582796" w:rsidRPr="006A74FC">
        <w:rPr>
          <w:rFonts w:cs="Arial"/>
          <w:sz w:val="24"/>
          <w:szCs w:val="24"/>
        </w:rPr>
        <w:t>ı</w:t>
      </w:r>
      <w:r w:rsidR="006A74FC">
        <w:rPr>
          <w:rFonts w:cs="Arial"/>
          <w:sz w:val="24"/>
          <w:szCs w:val="24"/>
        </w:rPr>
        <w:t>şık bizleri heyecanlandırıyor,</w:t>
      </w:r>
      <w:r w:rsidR="00B747E6">
        <w:rPr>
          <w:rFonts w:cs="Arial"/>
          <w:sz w:val="24"/>
          <w:szCs w:val="24"/>
        </w:rPr>
        <w:t xml:space="preserve"> </w:t>
      </w:r>
      <w:r w:rsidR="00582796" w:rsidRPr="006A74FC">
        <w:rPr>
          <w:rFonts w:cs="Arial"/>
          <w:sz w:val="24"/>
          <w:szCs w:val="24"/>
        </w:rPr>
        <w:t>Reis olarak üzerimize düşen sorumlulukların bilinciyle çalışmalarımızı sürdürüyoruz” dedi.</w:t>
      </w:r>
      <w:r w:rsidR="00582796" w:rsidRPr="00420EAE">
        <w:rPr>
          <w:rFonts w:cs="Arial"/>
          <w:sz w:val="24"/>
          <w:szCs w:val="24"/>
        </w:rPr>
        <w:t xml:space="preserve">    </w:t>
      </w:r>
    </w:p>
    <w:p w14:paraId="1A09DF49" w14:textId="77777777" w:rsidR="00C679EF" w:rsidRPr="00420EAE" w:rsidRDefault="00C679EF" w:rsidP="00420EAE">
      <w:pPr>
        <w:spacing w:line="240" w:lineRule="auto"/>
        <w:ind w:firstLine="360"/>
        <w:jc w:val="both"/>
        <w:rPr>
          <w:sz w:val="24"/>
          <w:szCs w:val="24"/>
        </w:rPr>
      </w:pPr>
    </w:p>
    <w:p w14:paraId="2F1DBFAE" w14:textId="77777777" w:rsidR="00582796" w:rsidRPr="00BC5649" w:rsidRDefault="00582796" w:rsidP="00582796">
      <w:pPr>
        <w:spacing w:line="240" w:lineRule="auto"/>
        <w:jc w:val="both"/>
        <w:rPr>
          <w:rFonts w:cs="Times New Roman"/>
          <w:sz w:val="27"/>
          <w:szCs w:val="27"/>
        </w:rPr>
      </w:pPr>
    </w:p>
    <w:p w14:paraId="234F2FFC" w14:textId="77777777" w:rsidR="00DE44FF" w:rsidRPr="00BC5649" w:rsidRDefault="007872C5">
      <w:pPr>
        <w:rPr>
          <w:sz w:val="27"/>
          <w:szCs w:val="27"/>
        </w:rPr>
      </w:pPr>
    </w:p>
    <w:sectPr w:rsidR="00DE44FF" w:rsidRPr="00BC5649" w:rsidSect="0058279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96"/>
    <w:rsid w:val="00056121"/>
    <w:rsid w:val="0008028B"/>
    <w:rsid w:val="00165681"/>
    <w:rsid w:val="00183394"/>
    <w:rsid w:val="001A5C3B"/>
    <w:rsid w:val="00355256"/>
    <w:rsid w:val="00420448"/>
    <w:rsid w:val="00420EAE"/>
    <w:rsid w:val="005177E3"/>
    <w:rsid w:val="005675C0"/>
    <w:rsid w:val="00570053"/>
    <w:rsid w:val="005813D3"/>
    <w:rsid w:val="00582796"/>
    <w:rsid w:val="005B154E"/>
    <w:rsid w:val="005D26BA"/>
    <w:rsid w:val="00634FE1"/>
    <w:rsid w:val="006A74FC"/>
    <w:rsid w:val="00731716"/>
    <w:rsid w:val="007872C5"/>
    <w:rsid w:val="007B5B55"/>
    <w:rsid w:val="007C148D"/>
    <w:rsid w:val="007E1224"/>
    <w:rsid w:val="007F4985"/>
    <w:rsid w:val="008222F5"/>
    <w:rsid w:val="00830F81"/>
    <w:rsid w:val="00961E28"/>
    <w:rsid w:val="009703AD"/>
    <w:rsid w:val="00A15CC1"/>
    <w:rsid w:val="00B475EA"/>
    <w:rsid w:val="00B747E6"/>
    <w:rsid w:val="00BC5649"/>
    <w:rsid w:val="00C03A37"/>
    <w:rsid w:val="00C679EF"/>
    <w:rsid w:val="00D24336"/>
    <w:rsid w:val="00E3140C"/>
    <w:rsid w:val="00E74F55"/>
    <w:rsid w:val="00EA4DA0"/>
    <w:rsid w:val="00F3476A"/>
    <w:rsid w:val="00FB1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E9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796"/>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82796"/>
    <w:rPr>
      <w:b/>
      <w:bCs/>
    </w:rPr>
  </w:style>
  <w:style w:type="paragraph" w:styleId="AralkYok">
    <w:name w:val="No Spacing"/>
    <w:uiPriority w:val="1"/>
    <w:qFormat/>
    <w:rsid w:val="00EA4DA0"/>
    <w:rPr>
      <w:sz w:val="22"/>
      <w:szCs w:val="22"/>
    </w:rPr>
  </w:style>
  <w:style w:type="paragraph" w:styleId="NormalWeb">
    <w:name w:val="Normal (Web)"/>
    <w:basedOn w:val="Normal"/>
    <w:uiPriority w:val="99"/>
    <w:unhideWhenUsed/>
    <w:rsid w:val="00D243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391</Words>
  <Characters>2229</Characters>
  <Application>Microsoft Macintosh Word</Application>
  <DocSecurity>0</DocSecurity>
  <Lines>18</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Demirel</dc:creator>
  <cp:keywords/>
  <dc:description/>
  <cp:lastModifiedBy>Ayfer Demirel</cp:lastModifiedBy>
  <cp:revision>5</cp:revision>
  <cp:lastPrinted>2020-02-07T13:35:00Z</cp:lastPrinted>
  <dcterms:created xsi:type="dcterms:W3CDTF">2020-02-07T10:27:00Z</dcterms:created>
  <dcterms:modified xsi:type="dcterms:W3CDTF">2020-02-07T13:48:00Z</dcterms:modified>
</cp:coreProperties>
</file>